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38B" w:rsidRDefault="0091293A">
      <w:pPr>
        <w:spacing w:line="360" w:lineRule="auto"/>
        <w:jc w:val="center"/>
        <w:rPr>
          <w:rFonts w:ascii="宋体" w:hAnsi="宋体" w:cs="Arial"/>
          <w:b/>
          <w:sz w:val="72"/>
          <w:szCs w:val="72"/>
        </w:rPr>
      </w:pPr>
      <w:r>
        <w:rPr>
          <w:rFonts w:ascii="宋体" w:hAnsi="宋体" w:cs="宋体" w:hint="eastAsia"/>
          <w:noProof/>
          <w:sz w:val="21"/>
          <w:szCs w:val="21"/>
        </w:rPr>
        <w:drawing>
          <wp:inline distT="0" distB="0" distL="114300" distR="114300">
            <wp:extent cx="5562600" cy="1025525"/>
            <wp:effectExtent l="0" t="0" r="0"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cstate="print"/>
                    <a:stretch>
                      <a:fillRect/>
                    </a:stretch>
                  </pic:blipFill>
                  <pic:spPr>
                    <a:xfrm>
                      <a:off x="0" y="0"/>
                      <a:ext cx="5562600" cy="1025525"/>
                    </a:xfrm>
                    <a:prstGeom prst="rect">
                      <a:avLst/>
                    </a:prstGeom>
                    <a:noFill/>
                    <a:ln>
                      <a:noFill/>
                    </a:ln>
                  </pic:spPr>
                </pic:pic>
              </a:graphicData>
            </a:graphic>
          </wp:inline>
        </w:drawing>
      </w: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91293A">
      <w:pPr>
        <w:spacing w:line="360" w:lineRule="auto"/>
        <w:jc w:val="center"/>
        <w:rPr>
          <w:rFonts w:ascii="华文中宋" w:eastAsia="华文中宋" w:hAnsi="华文中宋" w:cs="华文中宋"/>
          <w:b/>
          <w:sz w:val="72"/>
          <w:szCs w:val="72"/>
        </w:rPr>
      </w:pPr>
      <w:bookmarkStart w:id="0" w:name="_Toc37581393"/>
      <w:bookmarkStart w:id="1" w:name="_Toc37331012"/>
      <w:bookmarkStart w:id="2" w:name="_Toc38947771"/>
      <w:bookmarkStart w:id="3" w:name="_Toc37569493"/>
      <w:bookmarkStart w:id="4" w:name="_Toc37245250"/>
      <w:bookmarkStart w:id="5" w:name="_Toc37331055"/>
      <w:bookmarkStart w:id="6" w:name="_Toc37663365"/>
      <w:r>
        <w:rPr>
          <w:rFonts w:ascii="宋体" w:hAnsi="宋体" w:cs="宋体" w:hint="eastAsia"/>
          <w:b/>
          <w:sz w:val="72"/>
          <w:szCs w:val="72"/>
        </w:rPr>
        <w:t xml:space="preserve">招 标 </w:t>
      </w:r>
      <w:r w:rsidRPr="00591CBC">
        <w:rPr>
          <w:rFonts w:ascii="宋体" w:hAnsi="宋体" w:cs="宋体" w:hint="eastAsia"/>
          <w:b/>
          <w:sz w:val="72"/>
          <w:szCs w:val="72"/>
        </w:rPr>
        <w:t>文</w:t>
      </w:r>
      <w:r>
        <w:rPr>
          <w:rFonts w:ascii="华文中宋" w:eastAsia="华文中宋" w:hAnsi="华文中宋" w:cs="华文中宋" w:hint="eastAsia"/>
          <w:b/>
          <w:sz w:val="72"/>
          <w:szCs w:val="72"/>
        </w:rPr>
        <w:t xml:space="preserve"> </w:t>
      </w:r>
      <w:r w:rsidRPr="00591CBC">
        <w:rPr>
          <w:rFonts w:ascii="宋体" w:hAnsi="宋体" w:cs="宋体" w:hint="eastAsia"/>
          <w:b/>
          <w:sz w:val="72"/>
          <w:szCs w:val="72"/>
        </w:rPr>
        <w:t>件</w:t>
      </w: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widowControl/>
        <w:spacing w:line="360" w:lineRule="auto"/>
        <w:ind w:firstLineChars="200" w:firstLine="480"/>
        <w:jc w:val="center"/>
        <w:rPr>
          <w:rFonts w:ascii="宋体" w:hAnsi="宋体"/>
          <w:szCs w:val="24"/>
        </w:rPr>
      </w:pPr>
    </w:p>
    <w:p w:rsidR="0058338B" w:rsidRPr="0093672A" w:rsidRDefault="0091293A">
      <w:pPr>
        <w:widowControl/>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项目</w:t>
      </w:r>
      <w:r w:rsidRPr="0093672A">
        <w:rPr>
          <w:rFonts w:ascii="楷体" w:eastAsia="楷体" w:hAnsi="楷体" w:cs="楷体" w:hint="eastAsia"/>
          <w:sz w:val="28"/>
          <w:szCs w:val="28"/>
        </w:rPr>
        <w:t>名称：</w:t>
      </w:r>
      <w:r w:rsidR="00881646">
        <w:rPr>
          <w:rFonts w:ascii="楷体" w:eastAsia="楷体" w:hAnsi="楷体" w:cs="楷体" w:hint="eastAsia"/>
          <w:sz w:val="28"/>
          <w:szCs w:val="28"/>
          <w:u w:val="single"/>
        </w:rPr>
        <w:t>番禺区水旱灾害防御体系标准化建设项目</w:t>
      </w:r>
    </w:p>
    <w:p w:rsidR="0058338B" w:rsidRPr="0093672A" w:rsidRDefault="0091293A">
      <w:pPr>
        <w:widowControl/>
        <w:spacing w:line="360" w:lineRule="auto"/>
        <w:ind w:firstLineChars="200" w:firstLine="560"/>
        <w:jc w:val="left"/>
        <w:rPr>
          <w:rFonts w:ascii="楷体" w:eastAsia="楷体" w:hAnsi="楷体" w:cs="楷体"/>
          <w:sz w:val="28"/>
          <w:szCs w:val="28"/>
        </w:rPr>
      </w:pPr>
      <w:r w:rsidRPr="0093672A">
        <w:rPr>
          <w:rFonts w:ascii="楷体" w:eastAsia="楷体" w:hAnsi="楷体" w:cs="楷体" w:hint="eastAsia"/>
          <w:sz w:val="28"/>
          <w:szCs w:val="28"/>
        </w:rPr>
        <w:t>项目编号：</w:t>
      </w:r>
      <w:r w:rsidR="0009402C" w:rsidRPr="001C45CF">
        <w:rPr>
          <w:rFonts w:ascii="楷体" w:eastAsia="楷体" w:hAnsi="楷体" w:cs="楷体" w:hint="eastAsia"/>
          <w:sz w:val="28"/>
          <w:szCs w:val="28"/>
          <w:u w:val="single"/>
        </w:rPr>
        <w:t>HJX-ZB-202</w:t>
      </w:r>
      <w:r w:rsidR="00881646">
        <w:rPr>
          <w:rFonts w:ascii="楷体" w:eastAsia="楷体" w:hAnsi="楷体" w:cs="楷体" w:hint="eastAsia"/>
          <w:sz w:val="28"/>
          <w:szCs w:val="28"/>
          <w:u w:val="single"/>
        </w:rPr>
        <w:t>30103</w:t>
      </w:r>
    </w:p>
    <w:bookmarkEnd w:id="0"/>
    <w:bookmarkEnd w:id="1"/>
    <w:bookmarkEnd w:id="2"/>
    <w:bookmarkEnd w:id="3"/>
    <w:bookmarkEnd w:id="4"/>
    <w:bookmarkEnd w:id="5"/>
    <w:bookmarkEnd w:id="6"/>
    <w:p w:rsidR="0058338B" w:rsidRPr="0093672A" w:rsidRDefault="0091293A">
      <w:pPr>
        <w:widowControl/>
        <w:spacing w:line="360" w:lineRule="auto"/>
        <w:ind w:firstLineChars="200" w:firstLine="560"/>
        <w:jc w:val="left"/>
        <w:rPr>
          <w:rFonts w:ascii="楷体" w:eastAsia="楷体" w:hAnsi="楷体" w:cs="楷体"/>
          <w:sz w:val="28"/>
          <w:szCs w:val="28"/>
        </w:rPr>
      </w:pPr>
      <w:r w:rsidRPr="0093672A">
        <w:rPr>
          <w:rFonts w:ascii="楷体" w:eastAsia="楷体" w:hAnsi="楷体" w:cs="楷体" w:hint="eastAsia"/>
          <w:sz w:val="28"/>
          <w:szCs w:val="28"/>
        </w:rPr>
        <w:t>招标人：</w:t>
      </w:r>
      <w:r w:rsidR="001C45CF">
        <w:rPr>
          <w:rFonts w:ascii="楷体" w:eastAsia="楷体" w:hAnsi="楷体" w:cs="楷体" w:hint="eastAsia"/>
          <w:sz w:val="28"/>
          <w:szCs w:val="28"/>
          <w:u w:val="single"/>
        </w:rPr>
        <w:t>广州市番禺区水务局</w:t>
      </w:r>
    </w:p>
    <w:p w:rsidR="0058338B" w:rsidRPr="0093672A" w:rsidRDefault="0091293A">
      <w:pPr>
        <w:widowControl/>
        <w:spacing w:line="360" w:lineRule="auto"/>
        <w:ind w:firstLineChars="200" w:firstLine="560"/>
        <w:jc w:val="left"/>
        <w:rPr>
          <w:rFonts w:ascii="楷体" w:eastAsia="楷体" w:hAnsi="楷体" w:cs="楷体"/>
          <w:sz w:val="28"/>
          <w:szCs w:val="28"/>
        </w:rPr>
      </w:pPr>
      <w:r w:rsidRPr="0093672A">
        <w:rPr>
          <w:rFonts w:ascii="楷体" w:eastAsia="楷体" w:hAnsi="楷体" w:cs="楷体" w:hint="eastAsia"/>
          <w:sz w:val="28"/>
          <w:szCs w:val="28"/>
        </w:rPr>
        <w:t>招标代理机构：</w:t>
      </w:r>
      <w:r w:rsidRPr="0093672A">
        <w:rPr>
          <w:rFonts w:ascii="楷体" w:eastAsia="楷体" w:hAnsi="楷体" w:cs="楷体" w:hint="eastAsia"/>
          <w:sz w:val="28"/>
          <w:szCs w:val="28"/>
          <w:u w:val="single"/>
        </w:rPr>
        <w:t>广州市华建兴建设监理顾问有限公司</w:t>
      </w:r>
    </w:p>
    <w:p w:rsidR="0058338B" w:rsidRPr="0093672A" w:rsidRDefault="0091293A">
      <w:pPr>
        <w:widowControl/>
        <w:spacing w:line="360" w:lineRule="auto"/>
        <w:ind w:firstLineChars="200" w:firstLine="560"/>
        <w:jc w:val="left"/>
        <w:rPr>
          <w:rFonts w:ascii="宋体" w:hAnsi="宋体"/>
          <w:sz w:val="30"/>
        </w:rPr>
      </w:pPr>
      <w:r w:rsidRPr="0093672A">
        <w:rPr>
          <w:rFonts w:ascii="楷体" w:eastAsia="楷体" w:hAnsi="楷体" w:cs="楷体" w:hint="eastAsia"/>
          <w:sz w:val="28"/>
          <w:szCs w:val="28"/>
        </w:rPr>
        <w:t>招标日期：</w:t>
      </w:r>
      <w:r w:rsidRPr="0093672A">
        <w:rPr>
          <w:rFonts w:ascii="楷体" w:eastAsia="楷体" w:hAnsi="楷体" w:cs="楷体" w:hint="eastAsia"/>
          <w:sz w:val="28"/>
          <w:szCs w:val="28"/>
          <w:u w:val="single"/>
        </w:rPr>
        <w:t>202</w:t>
      </w:r>
      <w:r w:rsidR="00881646">
        <w:rPr>
          <w:rFonts w:ascii="楷体" w:eastAsia="楷体" w:hAnsi="楷体" w:cs="楷体" w:hint="eastAsia"/>
          <w:sz w:val="28"/>
          <w:szCs w:val="28"/>
          <w:u w:val="single"/>
        </w:rPr>
        <w:t>3</w:t>
      </w:r>
      <w:r w:rsidRPr="0093672A">
        <w:rPr>
          <w:rFonts w:ascii="楷体" w:eastAsia="楷体" w:hAnsi="楷体" w:cs="楷体" w:hint="eastAsia"/>
          <w:sz w:val="28"/>
          <w:szCs w:val="28"/>
        </w:rPr>
        <w:t>年</w:t>
      </w:r>
      <w:r w:rsidR="00881646">
        <w:rPr>
          <w:rFonts w:ascii="楷体" w:eastAsia="楷体" w:hAnsi="楷体" w:cs="楷体" w:hint="eastAsia"/>
          <w:sz w:val="28"/>
          <w:szCs w:val="28"/>
          <w:u w:val="single"/>
        </w:rPr>
        <w:t>1</w:t>
      </w:r>
      <w:r w:rsidRPr="0093672A">
        <w:rPr>
          <w:rFonts w:ascii="楷体" w:eastAsia="楷体" w:hAnsi="楷体" w:cs="楷体" w:hint="eastAsia"/>
          <w:sz w:val="28"/>
          <w:szCs w:val="28"/>
        </w:rPr>
        <w:t xml:space="preserve">月    </w:t>
      </w:r>
      <w:r w:rsidRPr="0093672A">
        <w:rPr>
          <w:rFonts w:ascii="宋体" w:hAnsi="宋体" w:hint="eastAsia"/>
          <w:sz w:val="30"/>
        </w:rPr>
        <w:t xml:space="preserve">   </w:t>
      </w:r>
    </w:p>
    <w:p w:rsidR="0058338B" w:rsidRPr="0093672A" w:rsidRDefault="0091293A">
      <w:pPr>
        <w:spacing w:line="360" w:lineRule="auto"/>
        <w:ind w:firstLineChars="600" w:firstLine="1800"/>
        <w:jc w:val="left"/>
        <w:rPr>
          <w:rFonts w:ascii="宋体" w:hAnsi="宋体"/>
          <w:sz w:val="30"/>
        </w:rPr>
      </w:pPr>
      <w:bookmarkStart w:id="7" w:name="EBd97a963d55784ea39a922f2c677e005e"/>
      <w:r w:rsidRPr="0093672A">
        <w:rPr>
          <w:rFonts w:ascii="宋体" w:hAnsi="宋体" w:hint="eastAsia"/>
          <w:sz w:val="30"/>
        </w:rPr>
        <w:t xml:space="preserve"> </w:t>
      </w:r>
      <w:bookmarkEnd w:id="7"/>
    </w:p>
    <w:p w:rsidR="0058338B" w:rsidRPr="0093672A" w:rsidRDefault="0058338B">
      <w:pPr>
        <w:pStyle w:val="a9"/>
        <w:jc w:val="center"/>
        <w:rPr>
          <w:rFonts w:ascii="黑体" w:eastAsia="黑体" w:hAnsi="黑体" w:cs="黑体"/>
          <w:b/>
          <w:bCs/>
          <w:sz w:val="30"/>
          <w:szCs w:val="30"/>
        </w:rPr>
        <w:sectPr w:rsidR="0058338B" w:rsidRPr="0093672A">
          <w:footerReference w:type="default" r:id="rId10"/>
          <w:footerReference w:type="first" r:id="rId11"/>
          <w:pgSz w:w="11906" w:h="16838"/>
          <w:pgMar w:top="1304" w:right="1304" w:bottom="1304" w:left="1304" w:header="851" w:footer="992" w:gutter="170"/>
          <w:pgNumType w:start="1"/>
          <w:cols w:space="0"/>
          <w:docGrid w:type="lines" w:linePitch="312"/>
        </w:sectPr>
      </w:pPr>
    </w:p>
    <w:p w:rsidR="0058338B" w:rsidRPr="0093672A" w:rsidRDefault="0091293A">
      <w:pPr>
        <w:pStyle w:val="a9"/>
        <w:jc w:val="center"/>
        <w:rPr>
          <w:rFonts w:ascii="黑体" w:eastAsia="黑体" w:hAnsi="黑体" w:cs="黑体"/>
          <w:b/>
          <w:bCs/>
          <w:sz w:val="32"/>
          <w:szCs w:val="32"/>
        </w:rPr>
      </w:pPr>
      <w:r w:rsidRPr="0093672A">
        <w:rPr>
          <w:rFonts w:ascii="黑体" w:eastAsia="黑体" w:hAnsi="黑体" w:cs="黑体" w:hint="eastAsia"/>
          <w:b/>
          <w:bCs/>
          <w:sz w:val="32"/>
          <w:szCs w:val="32"/>
        </w:rPr>
        <w:lastRenderedPageBreak/>
        <w:t>目 录</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投标邀请函</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第一章 投标须知</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第二章 招标需求</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第三章 合同格式</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第四章 开标、评审和中标</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第五章 投标文件格式</w:t>
      </w:r>
    </w:p>
    <w:p w:rsidR="0058338B" w:rsidRPr="0093672A" w:rsidRDefault="0058338B">
      <w:pPr>
        <w:pStyle w:val="a9"/>
        <w:jc w:val="center"/>
        <w:rPr>
          <w:rFonts w:ascii="黑体" w:eastAsia="黑体" w:hAnsi="黑体" w:cs="黑体"/>
          <w:b/>
          <w:bCs/>
          <w:sz w:val="30"/>
          <w:szCs w:val="30"/>
        </w:rPr>
      </w:pPr>
    </w:p>
    <w:p w:rsidR="0058338B" w:rsidRPr="0093672A" w:rsidRDefault="0091293A">
      <w:pPr>
        <w:rPr>
          <w:rFonts w:ascii="黑体" w:eastAsia="黑体" w:hAnsi="黑体" w:cs="黑体"/>
          <w:b/>
          <w:bCs/>
          <w:sz w:val="30"/>
          <w:szCs w:val="30"/>
        </w:rPr>
      </w:pPr>
      <w:r w:rsidRPr="0093672A">
        <w:rPr>
          <w:rFonts w:ascii="黑体" w:eastAsia="黑体" w:hAnsi="黑体" w:cs="黑体" w:hint="eastAsia"/>
          <w:b/>
          <w:bCs/>
          <w:sz w:val="30"/>
          <w:szCs w:val="30"/>
        </w:rPr>
        <w:br w:type="page"/>
      </w:r>
    </w:p>
    <w:p w:rsidR="0058338B" w:rsidRPr="0093672A" w:rsidRDefault="00881646">
      <w:pPr>
        <w:pStyle w:val="a9"/>
        <w:jc w:val="center"/>
        <w:rPr>
          <w:b/>
          <w:bCs/>
          <w:sz w:val="30"/>
          <w:szCs w:val="30"/>
        </w:rPr>
      </w:pPr>
      <w:r>
        <w:rPr>
          <w:rFonts w:ascii="黑体" w:eastAsia="黑体" w:hAnsi="黑体" w:cs="黑体" w:hint="eastAsia"/>
          <w:b/>
          <w:bCs/>
          <w:sz w:val="30"/>
          <w:szCs w:val="30"/>
        </w:rPr>
        <w:lastRenderedPageBreak/>
        <w:t>番禺区水旱灾害防御体系标准化建设项目</w:t>
      </w:r>
      <w:r w:rsidR="0091293A" w:rsidRPr="0093672A">
        <w:rPr>
          <w:rFonts w:ascii="黑体" w:eastAsia="黑体" w:hAnsi="黑体" w:cs="黑体" w:hint="eastAsia"/>
          <w:b/>
          <w:bCs/>
          <w:sz w:val="30"/>
          <w:szCs w:val="30"/>
        </w:rPr>
        <w:t>投标邀请函</w:t>
      </w:r>
      <w:r w:rsidR="0091293A" w:rsidRPr="0093672A">
        <w:rPr>
          <w:b/>
          <w:bCs/>
          <w:sz w:val="30"/>
          <w:szCs w:val="30"/>
        </w:rPr>
        <w:t xml:space="preserve"> </w:t>
      </w:r>
    </w:p>
    <w:p w:rsidR="0058338B" w:rsidRPr="0093672A" w:rsidRDefault="0058338B">
      <w:pPr>
        <w:pStyle w:val="a9"/>
      </w:pPr>
    </w:p>
    <w:p w:rsidR="0058338B" w:rsidRPr="0093672A" w:rsidRDefault="0091293A">
      <w:pPr>
        <w:pStyle w:val="a9"/>
        <w:rPr>
          <w:u w:val="single"/>
        </w:rPr>
      </w:pPr>
      <w:r w:rsidRPr="0093672A">
        <w:rPr>
          <w:rFonts w:hint="eastAsia"/>
        </w:rPr>
        <w:t>致：</w:t>
      </w:r>
      <w:r w:rsidR="0093672A" w:rsidRPr="0093672A">
        <w:rPr>
          <w:rFonts w:hint="eastAsia"/>
          <w:u w:val="single"/>
        </w:rPr>
        <w:t>已受邀单位</w:t>
      </w:r>
    </w:p>
    <w:p w:rsidR="0058338B" w:rsidRPr="002C7EA5" w:rsidRDefault="0091293A">
      <w:pPr>
        <w:pStyle w:val="a9"/>
        <w:ind w:firstLine="480"/>
      </w:pPr>
      <w:r w:rsidRPr="0093672A">
        <w:rPr>
          <w:rFonts w:hint="eastAsia"/>
          <w:u w:val="single"/>
        </w:rPr>
        <w:t>广州市华建兴建设监理顾问有限</w:t>
      </w:r>
      <w:r w:rsidRPr="002C7EA5">
        <w:rPr>
          <w:rFonts w:hint="eastAsia"/>
          <w:u w:val="single"/>
        </w:rPr>
        <w:t>公司</w:t>
      </w:r>
      <w:r w:rsidRPr="002C7EA5">
        <w:rPr>
          <w:rFonts w:hint="eastAsia"/>
        </w:rPr>
        <w:t>受</w:t>
      </w:r>
      <w:r w:rsidR="001C45CF" w:rsidRPr="002C7EA5">
        <w:rPr>
          <w:rFonts w:hint="eastAsia"/>
          <w:u w:val="single"/>
        </w:rPr>
        <w:t>广州市番禺区水务局</w:t>
      </w:r>
      <w:r w:rsidRPr="002C7EA5">
        <w:rPr>
          <w:rFonts w:hint="eastAsia"/>
        </w:rPr>
        <w:t>的委托，对</w:t>
      </w:r>
      <w:r w:rsidR="00881646" w:rsidRPr="002C7EA5">
        <w:rPr>
          <w:rFonts w:hint="eastAsia"/>
          <w:u w:val="single"/>
        </w:rPr>
        <w:t>番禺区水旱灾害防御体系标准化建设项目</w:t>
      </w:r>
      <w:r w:rsidRPr="002C7EA5">
        <w:rPr>
          <w:rFonts w:hint="eastAsia"/>
        </w:rPr>
        <w:t>（项目编号：</w:t>
      </w:r>
      <w:r w:rsidR="00881646" w:rsidRPr="002C7EA5">
        <w:rPr>
          <w:rFonts w:hint="eastAsia"/>
          <w:u w:val="single"/>
        </w:rPr>
        <w:t>HJX-ZB-20230103</w:t>
      </w:r>
      <w:r w:rsidRPr="002C7EA5">
        <w:rPr>
          <w:rFonts w:hint="eastAsia"/>
        </w:rPr>
        <w:t xml:space="preserve">）进行招标活动。 </w:t>
      </w:r>
    </w:p>
    <w:p w:rsidR="0058338B" w:rsidRPr="002C7EA5" w:rsidRDefault="0091293A">
      <w:pPr>
        <w:pStyle w:val="a9"/>
        <w:rPr>
          <w:b/>
          <w:bCs/>
        </w:rPr>
      </w:pPr>
      <w:r w:rsidRPr="002C7EA5">
        <w:rPr>
          <w:rFonts w:hint="eastAsia"/>
          <w:b/>
          <w:bCs/>
        </w:rPr>
        <w:t>一、 项目基本情况</w:t>
      </w:r>
    </w:p>
    <w:p w:rsidR="0058338B" w:rsidRPr="002C7EA5" w:rsidRDefault="0091293A">
      <w:pPr>
        <w:pStyle w:val="a9"/>
        <w:ind w:firstLine="480"/>
        <w:rPr>
          <w:u w:val="single"/>
        </w:rPr>
      </w:pPr>
      <w:r w:rsidRPr="002C7EA5">
        <w:rPr>
          <w:rFonts w:hint="eastAsia"/>
        </w:rPr>
        <w:t>1.项目编号：</w:t>
      </w:r>
      <w:r w:rsidR="00881646" w:rsidRPr="002C7EA5">
        <w:rPr>
          <w:rFonts w:hint="eastAsia"/>
          <w:u w:val="single"/>
        </w:rPr>
        <w:t>HJX-ZB-20230103</w:t>
      </w:r>
    </w:p>
    <w:p w:rsidR="0058338B" w:rsidRPr="002C7EA5" w:rsidRDefault="0091293A">
      <w:pPr>
        <w:pStyle w:val="a9"/>
        <w:ind w:firstLine="480"/>
      </w:pPr>
      <w:r w:rsidRPr="002C7EA5">
        <w:rPr>
          <w:rFonts w:hint="eastAsia"/>
        </w:rPr>
        <w:t>2.项目名称：</w:t>
      </w:r>
      <w:r w:rsidR="00881646" w:rsidRPr="002C7EA5">
        <w:rPr>
          <w:rFonts w:hint="eastAsia"/>
          <w:u w:val="single"/>
        </w:rPr>
        <w:t>番禺区水旱灾害防御体系标准化建设项目</w:t>
      </w:r>
    </w:p>
    <w:p w:rsidR="0058338B" w:rsidRPr="002C7EA5" w:rsidRDefault="0091293A">
      <w:pPr>
        <w:pStyle w:val="a9"/>
        <w:ind w:firstLine="480"/>
      </w:pPr>
      <w:r w:rsidRPr="002C7EA5">
        <w:rPr>
          <w:rFonts w:hint="eastAsia"/>
        </w:rPr>
        <w:t>3.招标方式：</w:t>
      </w:r>
      <w:r w:rsidRPr="002C7EA5">
        <w:rPr>
          <w:rFonts w:hint="eastAsia"/>
          <w:u w:val="single"/>
        </w:rPr>
        <w:t>邀请招标</w:t>
      </w:r>
    </w:p>
    <w:p w:rsidR="0058338B" w:rsidRPr="002C7EA5" w:rsidRDefault="0091293A">
      <w:pPr>
        <w:pStyle w:val="a9"/>
        <w:ind w:firstLine="480"/>
      </w:pPr>
      <w:r w:rsidRPr="002C7EA5">
        <w:rPr>
          <w:rFonts w:hint="eastAsia"/>
        </w:rPr>
        <w:t>4.项目类别：</w:t>
      </w:r>
      <w:r w:rsidRPr="002C7EA5">
        <w:rPr>
          <w:rFonts w:hint="eastAsia"/>
          <w:u w:val="single"/>
        </w:rPr>
        <w:t>服务类</w:t>
      </w:r>
    </w:p>
    <w:p w:rsidR="0058338B" w:rsidRPr="002C7EA5" w:rsidRDefault="0091293A">
      <w:pPr>
        <w:pStyle w:val="a9"/>
        <w:ind w:firstLine="480"/>
      </w:pPr>
      <w:r w:rsidRPr="002C7EA5">
        <w:rPr>
          <w:rFonts w:hint="eastAsia"/>
        </w:rPr>
        <w:t>5.预算金额：</w:t>
      </w:r>
      <w:r w:rsidRPr="002C7EA5">
        <w:rPr>
          <w:rFonts w:hint="eastAsia"/>
          <w:u w:val="single"/>
        </w:rPr>
        <w:t>人民币</w:t>
      </w:r>
      <w:r w:rsidR="00881646" w:rsidRPr="002C7EA5">
        <w:rPr>
          <w:rFonts w:hint="eastAsia"/>
          <w:u w:val="single"/>
        </w:rPr>
        <w:t>450000</w:t>
      </w:r>
      <w:r w:rsidRPr="002C7EA5">
        <w:rPr>
          <w:rFonts w:hint="eastAsia"/>
          <w:u w:val="single"/>
        </w:rPr>
        <w:t>元</w:t>
      </w:r>
    </w:p>
    <w:p w:rsidR="0058338B" w:rsidRPr="002C7EA5" w:rsidRDefault="0091293A">
      <w:pPr>
        <w:pStyle w:val="a9"/>
        <w:ind w:firstLine="480"/>
      </w:pPr>
      <w:r w:rsidRPr="002C7EA5">
        <w:rPr>
          <w:rFonts w:hint="eastAsia"/>
        </w:rPr>
        <w:t>6.最高限价：</w:t>
      </w:r>
      <w:r w:rsidRPr="002C7EA5">
        <w:rPr>
          <w:rFonts w:hint="eastAsia"/>
          <w:u w:val="single"/>
        </w:rPr>
        <w:t>人民币</w:t>
      </w:r>
      <w:r w:rsidR="00881646" w:rsidRPr="002C7EA5">
        <w:rPr>
          <w:rFonts w:hint="eastAsia"/>
          <w:u w:val="single"/>
        </w:rPr>
        <w:t>450000</w:t>
      </w:r>
      <w:r w:rsidRPr="002C7EA5">
        <w:rPr>
          <w:rFonts w:hint="eastAsia"/>
          <w:u w:val="single"/>
        </w:rPr>
        <w:t>元</w:t>
      </w:r>
    </w:p>
    <w:p w:rsidR="0058338B" w:rsidRPr="002C7EA5" w:rsidRDefault="0091293A">
      <w:pPr>
        <w:pStyle w:val="a9"/>
        <w:ind w:firstLine="480"/>
      </w:pPr>
      <w:r w:rsidRPr="002C7EA5">
        <w:rPr>
          <w:rFonts w:hint="eastAsia"/>
        </w:rPr>
        <w:t>7.招标需求：</w:t>
      </w:r>
    </w:p>
    <w:p w:rsidR="0058338B" w:rsidRPr="002C7EA5" w:rsidRDefault="0091293A">
      <w:pPr>
        <w:pStyle w:val="a9"/>
        <w:ind w:firstLine="480"/>
      </w:pPr>
      <w:r w:rsidRPr="002C7EA5">
        <w:rPr>
          <w:rFonts w:hint="eastAsia"/>
        </w:rPr>
        <w:t>a.标的名称：</w:t>
      </w:r>
      <w:r w:rsidR="00881646" w:rsidRPr="002C7EA5">
        <w:rPr>
          <w:rFonts w:hint="eastAsia"/>
        </w:rPr>
        <w:t>番禺区水旱灾害防御体系标准化建设项目</w:t>
      </w:r>
    </w:p>
    <w:p w:rsidR="0058338B" w:rsidRPr="002C7EA5" w:rsidRDefault="0091293A">
      <w:pPr>
        <w:pStyle w:val="a9"/>
        <w:ind w:firstLine="480"/>
      </w:pPr>
      <w:r w:rsidRPr="002C7EA5">
        <w:rPr>
          <w:rFonts w:hint="eastAsia"/>
        </w:rPr>
        <w:t>b.数量：</w:t>
      </w:r>
      <w:r w:rsidRPr="002C7EA5">
        <w:rPr>
          <w:rFonts w:hint="eastAsia"/>
          <w:u w:val="single"/>
        </w:rPr>
        <w:t>1项</w:t>
      </w:r>
    </w:p>
    <w:p w:rsidR="0058338B" w:rsidRPr="002C7EA5" w:rsidRDefault="0091293A">
      <w:pPr>
        <w:pStyle w:val="a9"/>
        <w:ind w:firstLine="480"/>
      </w:pPr>
      <w:r w:rsidRPr="002C7EA5">
        <w:rPr>
          <w:rFonts w:hint="eastAsia"/>
        </w:rPr>
        <w:t>c.简要技术需求或服务要求：</w:t>
      </w:r>
      <w:r w:rsidRPr="002C7EA5">
        <w:rPr>
          <w:rFonts w:hint="eastAsia"/>
          <w:u w:val="single"/>
        </w:rPr>
        <w:t>详见招标文件第二章招标需求</w:t>
      </w:r>
    </w:p>
    <w:p w:rsidR="0058338B" w:rsidRPr="002C7EA5" w:rsidRDefault="0091293A">
      <w:pPr>
        <w:pStyle w:val="a9"/>
        <w:ind w:firstLine="480"/>
      </w:pPr>
      <w:r w:rsidRPr="002C7EA5">
        <w:rPr>
          <w:rFonts w:hint="eastAsia"/>
        </w:rPr>
        <w:t>d.服务期限：</w:t>
      </w:r>
      <w:r w:rsidRPr="002C7EA5">
        <w:rPr>
          <w:rFonts w:hint="eastAsia"/>
          <w:u w:val="single"/>
        </w:rPr>
        <w:t>从收到委托书之日起至</w:t>
      </w:r>
      <w:r w:rsidR="001C45CF" w:rsidRPr="002C7EA5">
        <w:rPr>
          <w:rFonts w:hint="eastAsia"/>
          <w:u w:val="single"/>
        </w:rPr>
        <w:t>202</w:t>
      </w:r>
      <w:r w:rsidR="00881646" w:rsidRPr="002C7EA5">
        <w:rPr>
          <w:rFonts w:hint="eastAsia"/>
          <w:u w:val="single"/>
        </w:rPr>
        <w:t>3</w:t>
      </w:r>
      <w:r w:rsidR="001C45CF" w:rsidRPr="002C7EA5">
        <w:rPr>
          <w:rFonts w:hint="eastAsia"/>
          <w:u w:val="single"/>
        </w:rPr>
        <w:t>年</w:t>
      </w:r>
      <w:r w:rsidR="00881646" w:rsidRPr="002C7EA5">
        <w:rPr>
          <w:rFonts w:hint="eastAsia"/>
          <w:u w:val="single"/>
        </w:rPr>
        <w:t>3</w:t>
      </w:r>
      <w:r w:rsidR="001C45CF" w:rsidRPr="002C7EA5">
        <w:rPr>
          <w:rFonts w:hint="eastAsia"/>
          <w:u w:val="single"/>
        </w:rPr>
        <w:t>月</w:t>
      </w:r>
      <w:r w:rsidR="00881646" w:rsidRPr="002C7EA5">
        <w:rPr>
          <w:rFonts w:hint="eastAsia"/>
          <w:u w:val="single"/>
        </w:rPr>
        <w:t>31</w:t>
      </w:r>
      <w:r w:rsidRPr="002C7EA5">
        <w:rPr>
          <w:rFonts w:hint="eastAsia"/>
          <w:u w:val="single"/>
        </w:rPr>
        <w:t>日止</w:t>
      </w:r>
    </w:p>
    <w:p w:rsidR="0058338B" w:rsidRPr="002C7EA5" w:rsidRDefault="0091293A">
      <w:pPr>
        <w:pStyle w:val="a9"/>
        <w:rPr>
          <w:b/>
          <w:bCs/>
        </w:rPr>
      </w:pPr>
      <w:r w:rsidRPr="002C7EA5">
        <w:rPr>
          <w:rFonts w:hint="eastAsia"/>
          <w:b/>
          <w:bCs/>
        </w:rPr>
        <w:t>二、申请人资格要求</w:t>
      </w:r>
    </w:p>
    <w:p w:rsidR="0058338B" w:rsidRPr="002C7EA5" w:rsidRDefault="0091293A">
      <w:pPr>
        <w:pStyle w:val="a9"/>
        <w:ind w:firstLine="480"/>
      </w:pPr>
      <w:r w:rsidRPr="002C7EA5">
        <w:rPr>
          <w:rFonts w:hint="eastAsia"/>
        </w:rPr>
        <w:t xml:space="preserve">1.投标人具有独立法人资格，持有有效的工商行政管理部门或行政审批局核发的法人营业执照或各级政府事业单位登记管理机关颁发的事业单位法人证书，按国家法律经营。 </w:t>
      </w:r>
    </w:p>
    <w:p w:rsidR="0058338B" w:rsidRPr="002C7EA5" w:rsidRDefault="006F0722">
      <w:pPr>
        <w:pStyle w:val="a9"/>
        <w:ind w:firstLine="480"/>
      </w:pPr>
      <w:r w:rsidRPr="002C7EA5">
        <w:rPr>
          <w:rFonts w:hint="eastAsia"/>
        </w:rPr>
        <w:t>2</w:t>
      </w:r>
      <w:r w:rsidR="0091293A" w:rsidRPr="002C7EA5">
        <w:rPr>
          <w:rFonts w:hint="eastAsia"/>
        </w:rPr>
        <w:t>.</w:t>
      </w:r>
      <w:r w:rsidR="001555BF" w:rsidRPr="002C7EA5">
        <w:rPr>
          <w:rFonts w:hint="eastAsia"/>
        </w:rPr>
        <w:t xml:space="preserve"> 履行合同所必需的设备和专业技术能力：提供承诺函（格式自拟）</w:t>
      </w:r>
    </w:p>
    <w:p w:rsidR="001C45CF" w:rsidRPr="002C7EA5" w:rsidRDefault="006F0722" w:rsidP="001C45CF">
      <w:pPr>
        <w:pStyle w:val="a9"/>
        <w:ind w:firstLine="480"/>
      </w:pPr>
      <w:r w:rsidRPr="002C7EA5">
        <w:rPr>
          <w:rFonts w:hint="eastAsia"/>
        </w:rPr>
        <w:t>3</w:t>
      </w:r>
      <w:r w:rsidR="001C45CF" w:rsidRPr="002C7EA5">
        <w:rPr>
          <w:rFonts w:hint="eastAsia"/>
        </w:rPr>
        <w:t>未被纳入失信联合惩戒名单且被限制参加财政投资工程或政府投资工程或建设工程投标的（具体名单以递交投标文件截止时间“信用广州”https://credit1.gz.gov.cn/sgs/sgsXkNew公布的“失信联合惩戒黑名单”为准）；</w:t>
      </w:r>
    </w:p>
    <w:p w:rsidR="001C45CF" w:rsidRPr="002C7EA5" w:rsidRDefault="001C45CF" w:rsidP="001C45CF">
      <w:pPr>
        <w:pStyle w:val="a9"/>
        <w:ind w:firstLine="480"/>
      </w:pPr>
      <w:r w:rsidRPr="002C7EA5">
        <w:rPr>
          <w:rFonts w:hint="eastAsia"/>
        </w:rPr>
        <w:t>注：因联合惩戒措施表述存在细微差别，惩戒措施与上文不完全一致但措施内容相同的，也应属于被限制参与相关项目的投标。</w:t>
      </w:r>
    </w:p>
    <w:p w:rsidR="0058338B" w:rsidRPr="002C7EA5" w:rsidRDefault="006F0722">
      <w:pPr>
        <w:pStyle w:val="a9"/>
        <w:ind w:firstLine="480"/>
      </w:pPr>
      <w:r w:rsidRPr="002C7EA5">
        <w:rPr>
          <w:rFonts w:hint="eastAsia"/>
        </w:rPr>
        <w:t>4</w:t>
      </w:r>
      <w:r w:rsidR="0091293A" w:rsidRPr="002C7EA5">
        <w:rPr>
          <w:rFonts w:hint="eastAsia"/>
        </w:rPr>
        <w:t xml:space="preserve">.本项目不接受联合体投标。 </w:t>
      </w:r>
    </w:p>
    <w:p w:rsidR="0058338B" w:rsidRPr="002C7EA5" w:rsidRDefault="0091293A">
      <w:pPr>
        <w:pStyle w:val="a9"/>
        <w:rPr>
          <w:b/>
          <w:bCs/>
        </w:rPr>
      </w:pPr>
      <w:r w:rsidRPr="002C7EA5">
        <w:rPr>
          <w:rFonts w:hint="eastAsia"/>
          <w:b/>
          <w:bCs/>
        </w:rPr>
        <w:t>三、投标文件提交</w:t>
      </w:r>
    </w:p>
    <w:p w:rsidR="0058338B" w:rsidRPr="002C7EA5" w:rsidRDefault="0091293A">
      <w:pPr>
        <w:pStyle w:val="a9"/>
        <w:ind w:firstLine="480"/>
      </w:pPr>
      <w:r w:rsidRPr="002C7EA5">
        <w:rPr>
          <w:rFonts w:hint="eastAsia"/>
        </w:rPr>
        <w:t>1.提交时间：</w:t>
      </w:r>
      <w:r w:rsidRPr="002C7EA5">
        <w:rPr>
          <w:rFonts w:hint="eastAsia"/>
          <w:u w:val="single"/>
        </w:rPr>
        <w:t>202</w:t>
      </w:r>
      <w:r w:rsidR="000D568B" w:rsidRPr="002C7EA5">
        <w:rPr>
          <w:rFonts w:hint="eastAsia"/>
          <w:u w:val="single"/>
        </w:rPr>
        <w:t>3</w:t>
      </w:r>
      <w:r w:rsidRPr="002C7EA5">
        <w:rPr>
          <w:rFonts w:hint="eastAsia"/>
        </w:rPr>
        <w:t>年</w:t>
      </w:r>
      <w:r w:rsidR="001555BF" w:rsidRPr="002C7EA5">
        <w:rPr>
          <w:rFonts w:hint="eastAsia"/>
          <w:u w:val="single"/>
        </w:rPr>
        <w:t>1</w:t>
      </w:r>
      <w:r w:rsidRPr="002C7EA5">
        <w:rPr>
          <w:rFonts w:hint="eastAsia"/>
        </w:rPr>
        <w:t>月</w:t>
      </w:r>
      <w:r w:rsidR="001555BF" w:rsidRPr="002C7EA5">
        <w:rPr>
          <w:rFonts w:hint="eastAsia"/>
          <w:u w:val="single"/>
        </w:rPr>
        <w:t>6</w:t>
      </w:r>
      <w:r w:rsidRPr="002C7EA5">
        <w:rPr>
          <w:rFonts w:hint="eastAsia"/>
        </w:rPr>
        <w:t>日</w:t>
      </w:r>
      <w:r w:rsidR="00D26B48">
        <w:rPr>
          <w:rFonts w:hint="eastAsia"/>
          <w:u w:val="single"/>
        </w:rPr>
        <w:t>14</w:t>
      </w:r>
      <w:r w:rsidRPr="002C7EA5">
        <w:rPr>
          <w:rFonts w:hint="eastAsia"/>
        </w:rPr>
        <w:t>时</w:t>
      </w:r>
      <w:r w:rsidR="00D26B48">
        <w:rPr>
          <w:rFonts w:hint="eastAsia"/>
          <w:u w:val="single"/>
        </w:rPr>
        <w:t>3</w:t>
      </w:r>
      <w:r w:rsidRPr="002C7EA5">
        <w:rPr>
          <w:rFonts w:hint="eastAsia"/>
          <w:u w:val="single"/>
        </w:rPr>
        <w:t>0</w:t>
      </w:r>
      <w:r w:rsidRPr="002C7EA5">
        <w:rPr>
          <w:rFonts w:hint="eastAsia"/>
        </w:rPr>
        <w:t>分至</w:t>
      </w:r>
      <w:r w:rsidR="00D26B48">
        <w:rPr>
          <w:rFonts w:hint="eastAsia"/>
          <w:u w:val="single"/>
        </w:rPr>
        <w:t>15</w:t>
      </w:r>
      <w:r w:rsidRPr="002C7EA5">
        <w:rPr>
          <w:rFonts w:hint="eastAsia"/>
        </w:rPr>
        <w:t>时</w:t>
      </w:r>
      <w:r w:rsidRPr="002C7EA5">
        <w:rPr>
          <w:rFonts w:hint="eastAsia"/>
          <w:u w:val="single"/>
        </w:rPr>
        <w:t>00</w:t>
      </w:r>
      <w:r w:rsidRPr="002C7EA5">
        <w:rPr>
          <w:rFonts w:hint="eastAsia"/>
        </w:rPr>
        <w:t xml:space="preserve">分（北京时间）。 </w:t>
      </w:r>
    </w:p>
    <w:p w:rsidR="0058338B" w:rsidRPr="002C7EA5" w:rsidRDefault="0091293A">
      <w:pPr>
        <w:pStyle w:val="a9"/>
        <w:ind w:firstLine="480"/>
      </w:pPr>
      <w:r w:rsidRPr="002C7EA5">
        <w:rPr>
          <w:rFonts w:hint="eastAsia"/>
        </w:rPr>
        <w:lastRenderedPageBreak/>
        <w:t>2.提交截止时间及开标时间：</w:t>
      </w:r>
      <w:r w:rsidRPr="002C7EA5">
        <w:rPr>
          <w:rFonts w:hint="eastAsia"/>
          <w:u w:val="single"/>
        </w:rPr>
        <w:t>202</w:t>
      </w:r>
      <w:r w:rsidR="001555BF" w:rsidRPr="002C7EA5">
        <w:rPr>
          <w:rFonts w:hint="eastAsia"/>
          <w:u w:val="single"/>
        </w:rPr>
        <w:t>3</w:t>
      </w:r>
      <w:r w:rsidRPr="002C7EA5">
        <w:rPr>
          <w:rFonts w:hint="eastAsia"/>
        </w:rPr>
        <w:t>年</w:t>
      </w:r>
      <w:r w:rsidR="001555BF" w:rsidRPr="002C7EA5">
        <w:rPr>
          <w:rFonts w:hint="eastAsia"/>
          <w:u w:val="single"/>
        </w:rPr>
        <w:t>1</w:t>
      </w:r>
      <w:r w:rsidRPr="002C7EA5">
        <w:rPr>
          <w:rFonts w:hint="eastAsia"/>
        </w:rPr>
        <w:t>月</w:t>
      </w:r>
      <w:r w:rsidR="001555BF" w:rsidRPr="002C7EA5">
        <w:rPr>
          <w:rFonts w:hint="eastAsia"/>
          <w:u w:val="single"/>
        </w:rPr>
        <w:t>6</w:t>
      </w:r>
      <w:r w:rsidRPr="002C7EA5">
        <w:rPr>
          <w:rFonts w:hint="eastAsia"/>
        </w:rPr>
        <w:t>日</w:t>
      </w:r>
      <w:r w:rsidR="00D26B48">
        <w:rPr>
          <w:rFonts w:hint="eastAsia"/>
          <w:u w:val="single"/>
        </w:rPr>
        <w:t>15</w:t>
      </w:r>
      <w:r w:rsidR="00D26B48" w:rsidRPr="002C7EA5">
        <w:rPr>
          <w:rFonts w:hint="eastAsia"/>
        </w:rPr>
        <w:t>时</w:t>
      </w:r>
      <w:r w:rsidR="00D26B48" w:rsidRPr="002C7EA5">
        <w:rPr>
          <w:rFonts w:hint="eastAsia"/>
          <w:u w:val="single"/>
        </w:rPr>
        <w:t>00</w:t>
      </w:r>
      <w:r w:rsidR="00D26B48" w:rsidRPr="002C7EA5">
        <w:rPr>
          <w:rFonts w:hint="eastAsia"/>
        </w:rPr>
        <w:t>分</w:t>
      </w:r>
      <w:bookmarkStart w:id="8" w:name="_GoBack"/>
      <w:bookmarkEnd w:id="8"/>
      <w:r w:rsidRPr="002C7EA5">
        <w:rPr>
          <w:rFonts w:hint="eastAsia"/>
        </w:rPr>
        <w:t xml:space="preserve">北京时间）。 </w:t>
      </w:r>
    </w:p>
    <w:p w:rsidR="0058338B" w:rsidRPr="002C7EA5" w:rsidRDefault="0091293A">
      <w:pPr>
        <w:pStyle w:val="a9"/>
        <w:ind w:firstLine="480"/>
      </w:pPr>
      <w:r w:rsidRPr="002C7EA5">
        <w:rPr>
          <w:rFonts w:hint="eastAsia"/>
        </w:rPr>
        <w:t>3.提交地点：</w:t>
      </w:r>
      <w:r w:rsidRPr="002C7EA5">
        <w:rPr>
          <w:rFonts w:hint="eastAsia"/>
          <w:u w:val="single"/>
        </w:rPr>
        <w:t>广州市番禺区市桥街清河西路36</w:t>
      </w:r>
      <w:r w:rsidR="005B16FC" w:rsidRPr="002C7EA5">
        <w:rPr>
          <w:rFonts w:hint="eastAsia"/>
          <w:u w:val="single"/>
        </w:rPr>
        <w:t>号</w:t>
      </w:r>
      <w:r w:rsidRPr="002C7EA5">
        <w:rPr>
          <w:rFonts w:hint="eastAsia"/>
          <w:u w:val="single"/>
        </w:rPr>
        <w:t>303室</w:t>
      </w:r>
      <w:r w:rsidRPr="002C7EA5">
        <w:rPr>
          <w:rFonts w:hint="eastAsia"/>
        </w:rPr>
        <w:t>。</w:t>
      </w:r>
    </w:p>
    <w:p w:rsidR="0058338B" w:rsidRPr="002C7EA5" w:rsidRDefault="0091293A">
      <w:pPr>
        <w:pStyle w:val="a9"/>
        <w:rPr>
          <w:b/>
          <w:bCs/>
        </w:rPr>
      </w:pPr>
      <w:r w:rsidRPr="002C7EA5">
        <w:rPr>
          <w:rFonts w:hint="eastAsia"/>
          <w:b/>
          <w:bCs/>
        </w:rPr>
        <w:t>四、联系事项</w:t>
      </w:r>
    </w:p>
    <w:tbl>
      <w:tblPr>
        <w:tblW w:w="9250" w:type="dxa"/>
        <w:tblInd w:w="-11" w:type="dxa"/>
        <w:tblLayout w:type="fixed"/>
        <w:tblCellMar>
          <w:left w:w="0" w:type="dxa"/>
          <w:right w:w="0" w:type="dxa"/>
        </w:tblCellMar>
        <w:tblLook w:val="04A0" w:firstRow="1" w:lastRow="0" w:firstColumn="1" w:lastColumn="0" w:noHBand="0" w:noVBand="1"/>
      </w:tblPr>
      <w:tblGrid>
        <w:gridCol w:w="4508"/>
        <w:gridCol w:w="4742"/>
      </w:tblGrid>
      <w:tr w:rsidR="0058338B" w:rsidRPr="002C7EA5">
        <w:tc>
          <w:tcPr>
            <w:tcW w:w="4508" w:type="dxa"/>
            <w:vAlign w:val="center"/>
          </w:tcPr>
          <w:p w:rsidR="0058338B" w:rsidRPr="002C7EA5"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招标人联系人：</w:t>
            </w:r>
            <w:r w:rsidR="00881646" w:rsidRPr="002C7EA5">
              <w:rPr>
                <w:rFonts w:ascii="宋体" w:hAnsi="宋体" w:cs="宋体" w:hint="eastAsia"/>
                <w:kern w:val="0"/>
                <w:szCs w:val="24"/>
              </w:rPr>
              <w:t>林</w:t>
            </w:r>
            <w:r w:rsidRPr="002C7EA5">
              <w:rPr>
                <w:rFonts w:ascii="宋体" w:hAnsi="宋体" w:cs="宋体" w:hint="eastAsia"/>
                <w:kern w:val="0"/>
                <w:szCs w:val="24"/>
              </w:rPr>
              <w:t>先生</w:t>
            </w:r>
          </w:p>
        </w:tc>
        <w:tc>
          <w:tcPr>
            <w:tcW w:w="4742" w:type="dxa"/>
            <w:vAlign w:val="center"/>
          </w:tcPr>
          <w:p w:rsidR="0058338B" w:rsidRPr="002C7EA5"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招标代理机构联系人：李</w:t>
            </w:r>
            <w:r w:rsidRPr="002C7EA5">
              <w:rPr>
                <w:rFonts w:ascii="宋体" w:hAnsi="宋体" w:cs="宋体" w:hint="eastAsia"/>
                <w:szCs w:val="24"/>
              </w:rPr>
              <w:t>先生</w:t>
            </w:r>
          </w:p>
        </w:tc>
      </w:tr>
      <w:tr w:rsidR="0058338B" w:rsidRPr="002C7EA5">
        <w:tc>
          <w:tcPr>
            <w:tcW w:w="4508" w:type="dxa"/>
            <w:vAlign w:val="center"/>
          </w:tcPr>
          <w:p w:rsidR="0058338B" w:rsidRPr="002C7EA5"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电话：020-</w:t>
            </w:r>
            <w:r w:rsidR="00881646" w:rsidRPr="002C7EA5">
              <w:t xml:space="preserve"> </w:t>
            </w:r>
            <w:r w:rsidR="00881646" w:rsidRPr="002C7EA5">
              <w:rPr>
                <w:rFonts w:ascii="宋体" w:hAnsi="宋体" w:cs="宋体"/>
                <w:kern w:val="0"/>
                <w:szCs w:val="24"/>
              </w:rPr>
              <w:t>34818421</w:t>
            </w:r>
          </w:p>
        </w:tc>
        <w:tc>
          <w:tcPr>
            <w:tcW w:w="4742" w:type="dxa"/>
            <w:vAlign w:val="center"/>
          </w:tcPr>
          <w:p w:rsidR="0058338B" w:rsidRPr="002C7EA5"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电话：13711112999</w:t>
            </w:r>
          </w:p>
        </w:tc>
      </w:tr>
      <w:tr w:rsidR="0058338B" w:rsidRPr="002C7EA5">
        <w:tc>
          <w:tcPr>
            <w:tcW w:w="4508" w:type="dxa"/>
            <w:vAlign w:val="center"/>
          </w:tcPr>
          <w:p w:rsidR="0058338B" w:rsidRPr="002C7EA5"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联系地址：</w:t>
            </w:r>
            <w:r w:rsidR="001C45CF" w:rsidRPr="002C7EA5">
              <w:rPr>
                <w:rFonts w:ascii="宋体" w:hAnsi="宋体" w:cs="宋体"/>
                <w:kern w:val="0"/>
                <w:szCs w:val="24"/>
              </w:rPr>
              <w:t>广州市番禺区景观大道南9号</w:t>
            </w:r>
          </w:p>
        </w:tc>
        <w:tc>
          <w:tcPr>
            <w:tcW w:w="4742" w:type="dxa"/>
          </w:tcPr>
          <w:p w:rsidR="0058338B" w:rsidRPr="002C7EA5"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联系地址：广州市番禺区市桥街清河西路36</w:t>
            </w:r>
            <w:r w:rsidR="005B16FC" w:rsidRPr="002C7EA5">
              <w:rPr>
                <w:rFonts w:ascii="宋体" w:hAnsi="宋体" w:cs="宋体" w:hint="eastAsia"/>
                <w:kern w:val="0"/>
                <w:szCs w:val="24"/>
              </w:rPr>
              <w:t>号</w:t>
            </w:r>
          </w:p>
        </w:tc>
      </w:tr>
      <w:tr w:rsidR="0058338B">
        <w:tc>
          <w:tcPr>
            <w:tcW w:w="4508" w:type="dxa"/>
            <w:vAlign w:val="center"/>
          </w:tcPr>
          <w:p w:rsidR="0058338B" w:rsidRPr="002C7EA5"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邮编：511400</w:t>
            </w:r>
          </w:p>
        </w:tc>
        <w:tc>
          <w:tcPr>
            <w:tcW w:w="4742" w:type="dxa"/>
            <w:vAlign w:val="center"/>
          </w:tcPr>
          <w:p w:rsidR="0058338B" w:rsidRDefault="0091293A">
            <w:pPr>
              <w:widowControl/>
              <w:spacing w:line="360" w:lineRule="auto"/>
              <w:ind w:rightChars="17" w:right="41"/>
              <w:jc w:val="left"/>
              <w:rPr>
                <w:rFonts w:ascii="宋体" w:hAnsi="宋体" w:cs="宋体"/>
                <w:kern w:val="0"/>
                <w:szCs w:val="24"/>
              </w:rPr>
            </w:pPr>
            <w:r w:rsidRPr="002C7EA5">
              <w:rPr>
                <w:rFonts w:ascii="宋体" w:hAnsi="宋体" w:cs="宋体" w:hint="eastAsia"/>
                <w:kern w:val="0"/>
                <w:szCs w:val="24"/>
              </w:rPr>
              <w:t>邮编：511400</w:t>
            </w:r>
          </w:p>
        </w:tc>
      </w:tr>
    </w:tbl>
    <w:p w:rsidR="0058338B" w:rsidRDefault="0058338B">
      <w:pPr>
        <w:pStyle w:val="a9"/>
        <w:ind w:firstLine="480"/>
      </w:pPr>
    </w:p>
    <w:p w:rsidR="0058338B" w:rsidRDefault="0058338B">
      <w:pPr>
        <w:pStyle w:val="a9"/>
        <w:ind w:firstLine="480"/>
      </w:pPr>
    </w:p>
    <w:p w:rsidR="0058338B" w:rsidRDefault="0058338B">
      <w:pPr>
        <w:pStyle w:val="a9"/>
      </w:pPr>
    </w:p>
    <w:p w:rsidR="0058338B" w:rsidRDefault="0058338B">
      <w:pPr>
        <w:pStyle w:val="a9"/>
        <w:jc w:val="both"/>
      </w:pPr>
    </w:p>
    <w:p w:rsidR="0058338B" w:rsidRDefault="0058338B">
      <w:pPr>
        <w:pStyle w:val="a9"/>
        <w:jc w:val="both"/>
      </w:pPr>
    </w:p>
    <w:p w:rsidR="0058338B" w:rsidRDefault="0058338B">
      <w:pPr>
        <w:pStyle w:val="a9"/>
        <w:ind w:firstLine="480"/>
        <w:jc w:val="right"/>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第一章  投标须知</w:t>
      </w:r>
    </w:p>
    <w:p w:rsidR="0058338B" w:rsidRDefault="0091293A">
      <w:pPr>
        <w:pStyle w:val="a9"/>
        <w:ind w:firstLine="420"/>
      </w:pPr>
      <w:r>
        <w:rPr>
          <w:rFonts w:hint="eastAsia"/>
        </w:rPr>
        <w:t>投标人必须认真阅读招标文件中所有的事项、格式、条款和招标需求等。投标人没有按照招标文件要求提交全部资料，或者投标文件没有对招标文件在各方面都做出实质性响应的可能导致其投标无效或被拒绝。</w:t>
      </w:r>
    </w:p>
    <w:p w:rsidR="0058338B" w:rsidRDefault="0091293A">
      <w:pPr>
        <w:pStyle w:val="a9"/>
      </w:pPr>
      <w:r>
        <w:rPr>
          <w:rStyle w:val="ac"/>
          <w:rFonts w:hint="eastAsia"/>
          <w:color w:val="000000"/>
        </w:rPr>
        <w:t>一、定义</w:t>
      </w:r>
    </w:p>
    <w:p w:rsidR="0058338B" w:rsidRDefault="0091293A">
      <w:pPr>
        <w:pStyle w:val="a9"/>
        <w:ind w:firstLine="420"/>
      </w:pPr>
      <w:r>
        <w:rPr>
          <w:rFonts w:hint="eastAsia"/>
        </w:rPr>
        <w:t>1.招标代理机构：本项目招标代理机构是指</w:t>
      </w:r>
      <w:r>
        <w:rPr>
          <w:rFonts w:hint="eastAsia"/>
          <w:u w:val="single"/>
        </w:rPr>
        <w:t>广州市华建兴建设监理顾问有限公司</w:t>
      </w:r>
      <w:r>
        <w:rPr>
          <w:rFonts w:hint="eastAsia"/>
        </w:rPr>
        <w:t>，负责整个招标活动的组织，负责依法编制招标文件。</w:t>
      </w:r>
    </w:p>
    <w:p w:rsidR="0058338B" w:rsidRDefault="0091293A">
      <w:pPr>
        <w:pStyle w:val="a9"/>
        <w:ind w:firstLine="420"/>
      </w:pPr>
      <w:r>
        <w:rPr>
          <w:rFonts w:hint="eastAsia"/>
        </w:rPr>
        <w:t>2.招标人：本项目招标人是指</w:t>
      </w:r>
      <w:r w:rsidR="001C45CF">
        <w:rPr>
          <w:rFonts w:hint="eastAsia"/>
          <w:u w:val="single"/>
        </w:rPr>
        <w:t>广州市番禺区水务局</w:t>
      </w:r>
      <w:r>
        <w:rPr>
          <w:rFonts w:hint="eastAsia"/>
        </w:rPr>
        <w:t>，是招标活动当事人之一，负责项目的整体规划、技术及服务方案可行性设计论证与实施，作为招标方主体承担质疑回复、履行合同、验收与评价等义务。</w:t>
      </w:r>
    </w:p>
    <w:p w:rsidR="0058338B" w:rsidRDefault="0091293A">
      <w:pPr>
        <w:pStyle w:val="a9"/>
        <w:ind w:firstLine="420"/>
      </w:pPr>
      <w:r>
        <w:rPr>
          <w:rFonts w:hint="eastAsia"/>
        </w:rPr>
        <w:t>3.招标文件：是指包括本招标文件及其补充、变更和澄清等一系列文件。</w:t>
      </w:r>
    </w:p>
    <w:p w:rsidR="0058338B" w:rsidRDefault="0091293A">
      <w:pPr>
        <w:pStyle w:val="a9"/>
        <w:ind w:firstLine="420"/>
      </w:pPr>
      <w:r>
        <w:rPr>
          <w:rFonts w:hint="eastAsia"/>
        </w:rPr>
        <w:t>4.投标文件：是指投标人按本招标文件的要求制作的投标文件。</w:t>
      </w:r>
    </w:p>
    <w:p w:rsidR="0058338B" w:rsidRDefault="0091293A">
      <w:pPr>
        <w:pStyle w:val="a9"/>
        <w:ind w:firstLine="420"/>
      </w:pPr>
      <w:r>
        <w:rPr>
          <w:rFonts w:hint="eastAsia"/>
        </w:rPr>
        <w:t>5.书面形式：包括纸质文件和具有法律效力的电子文件。</w:t>
      </w:r>
    </w:p>
    <w:p w:rsidR="0058338B" w:rsidRDefault="0091293A">
      <w:pPr>
        <w:pStyle w:val="a9"/>
        <w:ind w:firstLine="420"/>
      </w:pPr>
      <w:r>
        <w:rPr>
          <w:rFonts w:hint="eastAsia"/>
        </w:rPr>
        <w:t>6.日期、天数、时间：未有特别说明时，均为公历日（天）及北京时间。</w:t>
      </w:r>
    </w:p>
    <w:p w:rsidR="0058338B" w:rsidRDefault="0091293A">
      <w:pPr>
        <w:pStyle w:val="a9"/>
      </w:pPr>
      <w:r>
        <w:rPr>
          <w:rStyle w:val="ac"/>
          <w:rFonts w:hint="eastAsia"/>
          <w:color w:val="000000"/>
        </w:rPr>
        <w:t>二、费用</w:t>
      </w:r>
    </w:p>
    <w:p w:rsidR="0058338B" w:rsidRDefault="0091293A">
      <w:pPr>
        <w:pStyle w:val="a9"/>
        <w:ind w:firstLine="420"/>
      </w:pPr>
      <w:r>
        <w:rPr>
          <w:rFonts w:hint="eastAsia"/>
        </w:rPr>
        <w:t>1.不论投标结果如何，投标人应自行承担所有与编写和递交投标文件有关的费用。</w:t>
      </w:r>
    </w:p>
    <w:p w:rsidR="0058338B" w:rsidRDefault="0091293A">
      <w:pPr>
        <w:pStyle w:val="a9"/>
        <w:ind w:firstLine="420"/>
      </w:pPr>
      <w:r w:rsidRPr="001555BF">
        <w:rPr>
          <w:rFonts w:hint="eastAsia"/>
          <w:shd w:val="clear" w:color="auto" w:fill="FFFFFF"/>
        </w:rPr>
        <w:t>2.本项目招标代理机构向中标人收取代理服务费。代理服务费按《招标代理服务收费管理暂行办法》（计[2002]1980号）及《国家发改委关于降低部分建设项目收费标准规范收费行为等有关问题的通知》（发改价格[2011]534号）等的有关规定以差额定率累进法计算。</w:t>
      </w:r>
    </w:p>
    <w:p w:rsidR="0058338B" w:rsidRDefault="0091293A">
      <w:pPr>
        <w:pStyle w:val="a9"/>
      </w:pPr>
      <w:r w:rsidRPr="001555BF">
        <w:rPr>
          <w:rStyle w:val="ac"/>
          <w:rFonts w:hint="eastAsia"/>
          <w:color w:val="000000"/>
        </w:rPr>
        <w:t>三、澄清和修改</w:t>
      </w:r>
    </w:p>
    <w:p w:rsidR="0058338B" w:rsidRDefault="0091293A">
      <w:pPr>
        <w:pStyle w:val="a9"/>
        <w:ind w:firstLine="420"/>
      </w:pPr>
      <w:r>
        <w:rPr>
          <w:rFonts w:hint="eastAsia"/>
        </w:rPr>
        <w:t>1.提交投标文件截止之日前，招标人或招标代理机构可对招标文件进行必要的澄清或者修改，并在提交投标文件截止之日3个工作日前，发布更正文件，不足3个工作日的，顺延提交投标文件截止之日。</w:t>
      </w:r>
    </w:p>
    <w:p w:rsidR="0058338B" w:rsidRDefault="0091293A">
      <w:pPr>
        <w:pStyle w:val="a9"/>
        <w:ind w:firstLine="420"/>
      </w:pPr>
      <w:r>
        <w:rPr>
          <w:rFonts w:hint="eastAsia"/>
        </w:rPr>
        <w:t>2.更正文件为招标文件的组成部分，一经发布，视为有效送达投标人。</w:t>
      </w:r>
    </w:p>
    <w:p w:rsidR="0058338B" w:rsidRDefault="0091293A">
      <w:pPr>
        <w:pStyle w:val="a9"/>
        <w:ind w:firstLine="420"/>
      </w:pPr>
      <w:r>
        <w:rPr>
          <w:rFonts w:hint="eastAsia"/>
        </w:rPr>
        <w:t>3.投标人在规定的时间内未对招标文件提出疑问、质疑或要求澄清的，将视其为无异议。对招标文件中描述有歧义或前后不一致的地方，评标小组有权进行评判，但对同一条款的评判应适用于每个投标人。 </w:t>
      </w:r>
    </w:p>
    <w:p w:rsidR="0058338B" w:rsidRDefault="0091293A">
      <w:pPr>
        <w:pStyle w:val="a9"/>
        <w:rPr>
          <w:rStyle w:val="ac"/>
          <w:color w:val="000000"/>
        </w:rPr>
      </w:pPr>
      <w:r>
        <w:rPr>
          <w:rStyle w:val="ac"/>
          <w:rFonts w:hint="eastAsia"/>
          <w:color w:val="000000"/>
        </w:rPr>
        <w:t>四、联合体投标</w:t>
      </w:r>
    </w:p>
    <w:p w:rsidR="0058338B" w:rsidRDefault="0091293A">
      <w:pPr>
        <w:pStyle w:val="a9"/>
        <w:ind w:firstLine="420"/>
      </w:pPr>
      <w:r>
        <w:rPr>
          <w:rFonts w:hint="eastAsia"/>
        </w:rPr>
        <w:t>1.本项目不接受联合体投标。</w:t>
      </w:r>
    </w:p>
    <w:p w:rsidR="0058338B" w:rsidRDefault="0091293A">
      <w:pPr>
        <w:pStyle w:val="a9"/>
        <w:ind w:firstLine="420"/>
      </w:pPr>
      <w:r>
        <w:rPr>
          <w:rFonts w:hint="eastAsia"/>
        </w:rPr>
        <w:lastRenderedPageBreak/>
        <w:t xml:space="preserve">2.关于关联企业：法定代表人或单位负责人为同一个人或者存在直接控股、管理关系的不同投标人，不得同时参加同一项目或同一子项目的投标。如同时参加，则评审时将同时被拒绝。 </w:t>
      </w:r>
    </w:p>
    <w:p w:rsidR="0058338B" w:rsidRDefault="0091293A">
      <w:pPr>
        <w:pStyle w:val="a9"/>
        <w:rPr>
          <w:rStyle w:val="ac"/>
          <w:color w:val="000000"/>
        </w:rPr>
      </w:pPr>
      <w:r>
        <w:rPr>
          <w:rStyle w:val="ac"/>
          <w:rFonts w:hint="eastAsia"/>
          <w:color w:val="000000"/>
        </w:rPr>
        <w:t>五、投标有效期</w:t>
      </w:r>
    </w:p>
    <w:p w:rsidR="0058338B" w:rsidRDefault="0091293A">
      <w:pPr>
        <w:pStyle w:val="a9"/>
        <w:ind w:firstLine="420"/>
        <w:rPr>
          <w:shd w:val="clear" w:color="auto" w:fill="FFFFFF"/>
        </w:rPr>
      </w:pPr>
      <w:r>
        <w:rPr>
          <w:rFonts w:hint="eastAsia"/>
          <w:shd w:val="clear" w:color="auto" w:fill="FFFFFF"/>
        </w:rPr>
        <w:t>投标有效期为90日历天。在特殊情况下，招标人可于投标有效期满之前要求投标人同意延长有效期，要求与答复均以书面形式进行。投标人可以拒绝上述要求，但其投标将会被拒绝；同意延期的投标人其权利与义务也相应延至新的截止期。</w:t>
      </w:r>
    </w:p>
    <w:p w:rsidR="0058338B" w:rsidRDefault="0091293A">
      <w:pPr>
        <w:pStyle w:val="a9"/>
      </w:pPr>
      <w:r>
        <w:rPr>
          <w:rStyle w:val="ac"/>
          <w:rFonts w:hint="eastAsia"/>
          <w:color w:val="000000"/>
        </w:rPr>
        <w:t>六、投标保证金</w:t>
      </w:r>
    </w:p>
    <w:p w:rsidR="0058338B" w:rsidRDefault="0091293A">
      <w:pPr>
        <w:pStyle w:val="a9"/>
        <w:ind w:firstLine="420"/>
      </w:pPr>
      <w:r>
        <w:rPr>
          <w:rFonts w:hint="eastAsia"/>
        </w:rPr>
        <w:t>本项目不收取投标保证金。</w:t>
      </w:r>
    </w:p>
    <w:p w:rsidR="0058338B" w:rsidRDefault="0091293A">
      <w:pPr>
        <w:pStyle w:val="a9"/>
      </w:pPr>
      <w:r>
        <w:rPr>
          <w:rStyle w:val="ac"/>
          <w:rFonts w:hint="eastAsia"/>
          <w:color w:val="000000"/>
        </w:rPr>
        <w:t>七、投标文件制作</w:t>
      </w:r>
    </w:p>
    <w:p w:rsidR="0058338B" w:rsidRDefault="0091293A">
      <w:pPr>
        <w:pStyle w:val="a9"/>
        <w:ind w:firstLine="420"/>
        <w:rPr>
          <w:shd w:val="clear" w:color="auto" w:fill="FFFFFF"/>
        </w:rPr>
      </w:pPr>
      <w:r>
        <w:rPr>
          <w:rFonts w:hint="eastAsia"/>
          <w:shd w:val="clear" w:color="auto" w:fill="FFFFFF"/>
        </w:rPr>
        <w:t>1.语言及计量</w:t>
      </w:r>
    </w:p>
    <w:p w:rsidR="0058338B" w:rsidRDefault="0091293A">
      <w:pPr>
        <w:pStyle w:val="a9"/>
        <w:ind w:firstLine="420"/>
        <w:rPr>
          <w:shd w:val="clear" w:color="auto" w:fill="FFFFFF"/>
        </w:rPr>
      </w:pPr>
      <w:r>
        <w:rPr>
          <w:rFonts w:hint="eastAsia"/>
          <w:shd w:val="clear" w:color="auto" w:fill="FFFFFF"/>
        </w:rPr>
        <w:t>1.1投标人提交的投标文件以及投标人与招标人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p>
    <w:p w:rsidR="0058338B" w:rsidRDefault="0091293A">
      <w:pPr>
        <w:pStyle w:val="a9"/>
        <w:ind w:firstLine="420"/>
        <w:rPr>
          <w:shd w:val="clear" w:color="auto" w:fill="FFFFFF"/>
        </w:rPr>
      </w:pPr>
      <w:r>
        <w:rPr>
          <w:rFonts w:hint="eastAsia"/>
          <w:shd w:val="clear" w:color="auto" w:fill="FFFFFF"/>
        </w:rPr>
        <w:t>1.2除非有特殊规定，投标人在投标文件中及其与招标人的所有往来文件中的计量单位均应采用中华人民共和国法定计量单位。</w:t>
      </w:r>
    </w:p>
    <w:p w:rsidR="0058338B" w:rsidRDefault="0091293A">
      <w:pPr>
        <w:pStyle w:val="a9"/>
        <w:ind w:firstLine="420"/>
        <w:rPr>
          <w:shd w:val="clear" w:color="auto" w:fill="FFFFFF"/>
        </w:rPr>
      </w:pPr>
      <w:r>
        <w:rPr>
          <w:rFonts w:hint="eastAsia"/>
          <w:shd w:val="clear" w:color="auto" w:fill="FFFFFF"/>
        </w:rPr>
        <w:t>2.投标文件的构成应符合法律法规及本招标文件的要求，投标文件编制要求如下：</w:t>
      </w:r>
    </w:p>
    <w:p w:rsidR="0058338B" w:rsidRDefault="0091293A">
      <w:pPr>
        <w:pStyle w:val="a9"/>
        <w:ind w:firstLine="420"/>
        <w:rPr>
          <w:shd w:val="clear" w:color="auto" w:fill="FFFFFF"/>
        </w:rPr>
      </w:pPr>
      <w:r>
        <w:rPr>
          <w:rFonts w:hint="eastAsia"/>
          <w:shd w:val="clear" w:color="auto" w:fill="FFFFFF"/>
        </w:rPr>
        <w:t>2.1投标人应当对投标文件进行装订，对未经装订的投标文件可能发生的文件散落或缺损，由此产生的后果由投标人承担。投标人对投标文件中多个包组进行响应的，其投标文件的编制应按每个包组的要求分别装订和封装。</w:t>
      </w:r>
    </w:p>
    <w:p w:rsidR="0058338B" w:rsidRDefault="0091293A">
      <w:pPr>
        <w:pStyle w:val="a9"/>
        <w:ind w:firstLine="420"/>
        <w:rPr>
          <w:shd w:val="clear" w:color="auto" w:fill="FFFFFF"/>
        </w:rPr>
      </w:pPr>
      <w:r>
        <w:rPr>
          <w:rFonts w:hint="eastAsia"/>
          <w:shd w:val="clear" w:color="auto" w:fill="FFFFFF"/>
        </w:rPr>
        <w:t>2.2投标人应完整、真实、准确的填写本招标文件中规定的所有内容，对投标文件所提供的全部资料的真实性承担法律责任，并无条件接受招标人或招标代理机构等对其中任何资料进行核实的要求。</w:t>
      </w:r>
    </w:p>
    <w:p w:rsidR="0058338B" w:rsidRDefault="0091293A">
      <w:pPr>
        <w:pStyle w:val="a9"/>
        <w:ind w:firstLine="420"/>
        <w:rPr>
          <w:shd w:val="clear" w:color="auto" w:fill="FFFFFF"/>
        </w:rPr>
      </w:pPr>
      <w:r>
        <w:rPr>
          <w:rFonts w:hint="eastAsia"/>
          <w:shd w:val="clear" w:color="auto" w:fill="FFFFFF"/>
        </w:rPr>
        <w:t>2.3如果因为投标人投标文件填报的内容不详，或没有提供本招标文件中所要求的全部资料及数据，由此造成的后果，其责任由投标人承担。</w:t>
      </w:r>
    </w:p>
    <w:p w:rsidR="0058338B" w:rsidRDefault="0091293A">
      <w:pPr>
        <w:pStyle w:val="a9"/>
        <w:ind w:firstLine="420"/>
        <w:rPr>
          <w:shd w:val="clear" w:color="auto" w:fill="FFFFFF"/>
        </w:rPr>
      </w:pPr>
      <w:r>
        <w:rPr>
          <w:rFonts w:hint="eastAsia"/>
          <w:shd w:val="clear" w:color="auto" w:fill="FFFFFF"/>
        </w:rPr>
        <w:t>2.4投标文件的编制格式参考本招标文件第五章“投标文件格式”，列明部分，按列明的格式编制，不够的可扩展；没有列明部分，若本招标文件没有其他要求，则由投标人自行编制相应格式，但应清晰、合理，便于招标人或招标代理机构或评标小组查阅或评审。</w:t>
      </w:r>
    </w:p>
    <w:p w:rsidR="0058338B" w:rsidRDefault="0091293A">
      <w:pPr>
        <w:pStyle w:val="a9"/>
        <w:ind w:firstLine="420"/>
        <w:rPr>
          <w:shd w:val="clear" w:color="auto" w:fill="FFFFFF"/>
        </w:rPr>
      </w:pPr>
      <w:r>
        <w:rPr>
          <w:rFonts w:hint="eastAsia"/>
          <w:shd w:val="clear" w:color="auto" w:fill="FFFFFF"/>
        </w:rPr>
        <w:lastRenderedPageBreak/>
        <w:t>3.投标文件的数量和签署</w:t>
      </w:r>
    </w:p>
    <w:p w:rsidR="0058338B" w:rsidRDefault="0091293A">
      <w:pPr>
        <w:pStyle w:val="a9"/>
        <w:ind w:firstLine="420"/>
        <w:rPr>
          <w:shd w:val="clear" w:color="auto" w:fill="FFFFFF"/>
        </w:rPr>
      </w:pPr>
      <w:r>
        <w:rPr>
          <w:rFonts w:hint="eastAsia"/>
          <w:shd w:val="clear" w:color="auto" w:fill="FFFFFF"/>
        </w:rPr>
        <w:t>3.1投标人应按要求编制投标文件，要求</w:t>
      </w:r>
      <w:r>
        <w:rPr>
          <w:rFonts w:hint="eastAsia"/>
          <w:b/>
          <w:bCs/>
          <w:shd w:val="clear" w:color="auto" w:fill="FFFFFF"/>
        </w:rPr>
        <w:t>一正五副</w:t>
      </w:r>
      <w:r>
        <w:rPr>
          <w:rFonts w:hint="eastAsia"/>
          <w:shd w:val="clear" w:color="auto" w:fill="FFFFFF"/>
        </w:rPr>
        <w:t>，投标文件的副本可采用正本的复印件但封面应加盖投标人单位公章原件。每套投标文件须清楚地标明“正本”、“副本”。若副本与正本不一致的，以正本为准。</w:t>
      </w:r>
    </w:p>
    <w:p w:rsidR="0058338B" w:rsidRDefault="0091293A">
      <w:pPr>
        <w:pStyle w:val="a9"/>
        <w:ind w:firstLine="420"/>
        <w:rPr>
          <w:shd w:val="clear" w:color="auto" w:fill="FFFFFF"/>
        </w:rPr>
      </w:pPr>
      <w:r>
        <w:rPr>
          <w:rFonts w:hint="eastAsia"/>
          <w:shd w:val="clear" w:color="auto" w:fill="FFFFFF"/>
        </w:rPr>
        <w:t>3.2投标文件的正本需打印或用不褪色墨水书写，并由法定代表人或授权委托人签字。授权委托人须出具书面授权证明，法定代表人证明书及法定代表人授权委托书均应在投标文件中提供。</w:t>
      </w:r>
    </w:p>
    <w:p w:rsidR="0058338B" w:rsidRDefault="0091293A">
      <w:pPr>
        <w:pStyle w:val="a9"/>
        <w:ind w:firstLine="420"/>
        <w:rPr>
          <w:shd w:val="clear" w:color="auto" w:fill="FFFFFF"/>
        </w:rPr>
      </w:pPr>
      <w:r>
        <w:rPr>
          <w:rFonts w:hint="eastAsia"/>
          <w:shd w:val="clear" w:color="auto" w:fill="FFFFFF"/>
        </w:rPr>
        <w:t>3.3投标文件中的任何重要的插字、涂改和增删，必须由法定代表人或授权委托人在旁边加盖公章或签字才有效。</w:t>
      </w:r>
    </w:p>
    <w:p w:rsidR="0058338B" w:rsidRDefault="0091293A">
      <w:pPr>
        <w:pStyle w:val="a9"/>
        <w:ind w:firstLine="420"/>
        <w:rPr>
          <w:shd w:val="clear" w:color="auto" w:fill="FFFFFF"/>
        </w:rPr>
      </w:pPr>
      <w:r>
        <w:rPr>
          <w:rFonts w:hint="eastAsia"/>
          <w:shd w:val="clear" w:color="auto" w:fill="FFFFFF"/>
        </w:rPr>
        <w:t>3.4投标人必须随投标文件同时提交一套全部投标文件内容的电子文件（U盘或光盘，无病毒），其中所有文件不做压缩处理、不留密码，所有文件用WORD或EXCEL格式处理（资质文件及证书等可扫描以图片格式提交）。</w:t>
      </w:r>
    </w:p>
    <w:p w:rsidR="0058338B" w:rsidRDefault="0091293A">
      <w:pPr>
        <w:pStyle w:val="a9"/>
        <w:ind w:firstLine="420"/>
        <w:rPr>
          <w:shd w:val="clear" w:color="auto" w:fill="FFFFFF"/>
        </w:rPr>
      </w:pPr>
      <w:r>
        <w:rPr>
          <w:rFonts w:hint="eastAsia"/>
          <w:shd w:val="clear" w:color="auto" w:fill="FFFFFF"/>
        </w:rPr>
        <w:t>4.投标人须对招标文件的对应要求给予唯一的实质性响应，否则将视为不响应。</w:t>
      </w:r>
    </w:p>
    <w:p w:rsidR="0058338B" w:rsidRDefault="0091293A">
      <w:pPr>
        <w:pStyle w:val="a9"/>
      </w:pPr>
      <w:r>
        <w:rPr>
          <w:rStyle w:val="ac"/>
          <w:rFonts w:hint="eastAsia"/>
          <w:color w:val="000000"/>
        </w:rPr>
        <w:t>八、投标文件递交</w:t>
      </w:r>
    </w:p>
    <w:p w:rsidR="0058338B" w:rsidRDefault="0091293A">
      <w:pPr>
        <w:pStyle w:val="a9"/>
        <w:ind w:firstLine="420"/>
        <w:rPr>
          <w:shd w:val="clear" w:color="auto" w:fill="FFFFFF"/>
        </w:rPr>
      </w:pPr>
      <w:r>
        <w:rPr>
          <w:rFonts w:hint="eastAsia"/>
          <w:shd w:val="clear" w:color="auto" w:fill="FFFFFF"/>
        </w:rPr>
        <w:t>1.投标文件密封、标记和递交</w:t>
      </w:r>
    </w:p>
    <w:p w:rsidR="0058338B" w:rsidRDefault="0091293A">
      <w:pPr>
        <w:pStyle w:val="a9"/>
        <w:ind w:firstLine="420"/>
        <w:rPr>
          <w:shd w:val="clear" w:color="auto" w:fill="FFFFFF"/>
        </w:rPr>
      </w:pPr>
      <w:r>
        <w:rPr>
          <w:rFonts w:hint="eastAsia"/>
          <w:shd w:val="clear" w:color="auto" w:fill="FFFFFF"/>
        </w:rPr>
        <w:t>1.1投标人应将所有投标文件用一个信封一起密封包装。</w:t>
      </w:r>
    </w:p>
    <w:p w:rsidR="0058338B" w:rsidRDefault="0091293A">
      <w:pPr>
        <w:pStyle w:val="a9"/>
        <w:ind w:firstLine="420"/>
        <w:rPr>
          <w:shd w:val="clear" w:color="auto" w:fill="FFFFFF"/>
        </w:rPr>
      </w:pPr>
      <w:r>
        <w:rPr>
          <w:rFonts w:hint="eastAsia"/>
          <w:shd w:val="clear" w:color="auto" w:fill="FFFFFF"/>
        </w:rPr>
        <w:t>1.2投标文件外包装上应当注明投标项目名称、项目编号、包号（若有）和“在本招标文件中规定的投标截止时间之前不得启封”的字样。</w:t>
      </w:r>
    </w:p>
    <w:p w:rsidR="0058338B" w:rsidRDefault="0091293A">
      <w:pPr>
        <w:pStyle w:val="a9"/>
        <w:ind w:firstLine="420"/>
        <w:rPr>
          <w:shd w:val="clear" w:color="auto" w:fill="FFFFFF"/>
        </w:rPr>
      </w:pPr>
      <w:r>
        <w:rPr>
          <w:rFonts w:hint="eastAsia"/>
          <w:shd w:val="clear" w:color="auto" w:fill="FFFFFF"/>
        </w:rPr>
        <w:t>1.3如果未按要求密封和标记，招标人或招标代理机构对误投或提前启封概不负责。</w:t>
      </w:r>
    </w:p>
    <w:p w:rsidR="0058338B" w:rsidRDefault="0091293A">
      <w:pPr>
        <w:pStyle w:val="a9"/>
        <w:ind w:firstLine="420"/>
        <w:rPr>
          <w:shd w:val="clear" w:color="auto" w:fill="FFFFFF"/>
        </w:rPr>
      </w:pPr>
      <w:r>
        <w:rPr>
          <w:rFonts w:hint="eastAsia"/>
          <w:shd w:val="clear" w:color="auto" w:fill="FFFFFF"/>
        </w:rPr>
        <w:t>1.4招标人或招标代理机构在本项目规定的地点和截止时间之前接收投标文件，超过截止时间后的响应为无效响应，招标人或招标代理机构将拒绝接收。</w:t>
      </w:r>
    </w:p>
    <w:p w:rsidR="0058338B" w:rsidRDefault="0091293A">
      <w:pPr>
        <w:pStyle w:val="a9"/>
        <w:ind w:firstLine="420"/>
        <w:rPr>
          <w:shd w:val="clear" w:color="auto" w:fill="FFFFFF"/>
        </w:rPr>
      </w:pPr>
      <w:r>
        <w:rPr>
          <w:rFonts w:hint="eastAsia"/>
          <w:shd w:val="clear" w:color="auto" w:fill="FFFFFF"/>
        </w:rPr>
        <w:t>2.投标文件修改和撤回</w:t>
      </w:r>
    </w:p>
    <w:p w:rsidR="0058338B" w:rsidRDefault="0091293A">
      <w:pPr>
        <w:pStyle w:val="a9"/>
        <w:ind w:firstLine="420"/>
        <w:rPr>
          <w:shd w:val="clear" w:color="auto" w:fill="FFFFFF"/>
        </w:rPr>
      </w:pPr>
      <w:r>
        <w:rPr>
          <w:rFonts w:hint="eastAsia"/>
          <w:shd w:val="clear" w:color="auto" w:fill="FFFFFF"/>
        </w:rPr>
        <w:t>2.1投标人在截止时间前，可以对所递交的投标文件进行补充、修改或者撤回，并书面通知招标人或招标代理机构。补充、修改的内容应当按本招标文件要求签署、盖章，并作为投标文件的组成部分。在截止时间之后，投标人不得对其投标文件做任何修改和补充。</w:t>
      </w:r>
    </w:p>
    <w:p w:rsidR="0058338B" w:rsidRDefault="0091293A">
      <w:pPr>
        <w:pStyle w:val="a9"/>
        <w:ind w:firstLine="420"/>
        <w:rPr>
          <w:shd w:val="clear" w:color="auto" w:fill="FFFFFF"/>
        </w:rPr>
      </w:pPr>
      <w:r>
        <w:rPr>
          <w:rFonts w:hint="eastAsia"/>
          <w:shd w:val="clear" w:color="auto" w:fill="FFFFFF"/>
        </w:rPr>
        <w:t>2.2投标人在递交投标文件后，可以撤回其投标文件，但投标人必须在规定的截止时间前以书面形式告知招标人或招标代理机构。从截止时间至有效期结束的这段时间内，投标人不得撤回其投标文件。</w:t>
      </w:r>
    </w:p>
    <w:p w:rsidR="0058338B" w:rsidRDefault="0091293A">
      <w:pPr>
        <w:pStyle w:val="a9"/>
        <w:ind w:firstLine="420"/>
        <w:rPr>
          <w:shd w:val="clear" w:color="auto" w:fill="FFFFFF"/>
        </w:rPr>
      </w:pPr>
      <w:r>
        <w:rPr>
          <w:rFonts w:hint="eastAsia"/>
          <w:shd w:val="clear" w:color="auto" w:fill="FFFFFF"/>
        </w:rPr>
        <w:t>2.3投标人所提交的投标文件在评审结束后，无论中标与否都不退还。</w:t>
      </w:r>
    </w:p>
    <w:p w:rsidR="0058338B" w:rsidRDefault="0091293A">
      <w:pPr>
        <w:pStyle w:val="a9"/>
      </w:pPr>
      <w:r>
        <w:rPr>
          <w:rStyle w:val="ac"/>
          <w:rFonts w:hint="eastAsia"/>
          <w:color w:val="000000"/>
        </w:rPr>
        <w:lastRenderedPageBreak/>
        <w:t>九、知识产权</w:t>
      </w:r>
    </w:p>
    <w:p w:rsidR="0058338B" w:rsidRDefault="0091293A">
      <w:pPr>
        <w:pStyle w:val="a9"/>
        <w:ind w:firstLine="420"/>
        <w:rPr>
          <w:shd w:val="clear" w:color="auto" w:fill="FFFFFF"/>
        </w:rPr>
      </w:pPr>
      <w:r>
        <w:rPr>
          <w:rFonts w:hint="eastAsia"/>
          <w:shd w:val="clear" w:color="auto" w:fill="FFFFFF"/>
        </w:rPr>
        <w:t>1.投标人必须保证，招标人在中华人民共和国境内使用资料、技术、服务或其任何一部分时，享有不受限制的无偿使用权，如有第三方向招标人提出侵犯其专利权、商标权或其它知识产权的主张，该责任应由投标人承担。</w:t>
      </w:r>
    </w:p>
    <w:p w:rsidR="0058338B" w:rsidRDefault="0091293A">
      <w:pPr>
        <w:pStyle w:val="a9"/>
        <w:ind w:firstLine="420"/>
        <w:rPr>
          <w:shd w:val="clear" w:color="auto" w:fill="FFFFFF"/>
        </w:rPr>
      </w:pPr>
      <w:r>
        <w:rPr>
          <w:rFonts w:hint="eastAsia"/>
          <w:shd w:val="clear" w:color="auto" w:fill="FFFFFF"/>
        </w:rPr>
        <w:t>2.报价应包含所有应向所有权人支付的专利权、商标权或其它知识产权的一切相关费用。</w:t>
      </w:r>
    </w:p>
    <w:p w:rsidR="0058338B" w:rsidRDefault="0091293A">
      <w:pPr>
        <w:pStyle w:val="a9"/>
        <w:ind w:firstLine="420"/>
        <w:rPr>
          <w:shd w:val="clear" w:color="auto" w:fill="FFFFFF"/>
        </w:rPr>
      </w:pPr>
      <w:r>
        <w:rPr>
          <w:rFonts w:hint="eastAsia"/>
          <w:shd w:val="clear" w:color="auto" w:fill="FFFFFF"/>
        </w:rPr>
        <w:t>3.系统软件、通用软件必须是具有在中国境内的合法使用权或版权的正版软件，涉及到第三方提出侵权或知识产权的起诉及支付版税等费用由投标人承担所有责任及费用。</w:t>
      </w:r>
    </w:p>
    <w:p w:rsidR="0058338B" w:rsidRDefault="0091293A">
      <w:pPr>
        <w:pStyle w:val="a9"/>
        <w:ind w:firstLine="420"/>
        <w:rPr>
          <w:shd w:val="clear" w:color="auto" w:fill="FFFFFF"/>
        </w:rPr>
      </w:pPr>
      <w:r>
        <w:rPr>
          <w:rFonts w:hint="eastAsia"/>
          <w:shd w:val="clear" w:color="auto" w:fill="FFFFFF"/>
        </w:rPr>
        <w:t>4.中标人需对所有成果、产品的知识产权负有瑕疵担保责任，因使用未被授权使用的技术、组件、系统软件、通用软件等知识产权问题引起的纠纷所产生的所有责任及费用由中标人自行承担。</w:t>
      </w:r>
    </w:p>
    <w:p w:rsidR="0058338B" w:rsidRDefault="0091293A">
      <w:pPr>
        <w:pStyle w:val="a9"/>
        <w:ind w:firstLine="420"/>
      </w:pPr>
      <w:r>
        <w:rPr>
          <w:rFonts w:hint="eastAsia"/>
          <w:shd w:val="clear" w:color="auto" w:fill="FFFFFF"/>
        </w:rPr>
        <w:t>5.本项目研究成果及其技术文档等所有权由招标人享有，技术文档资料包括完备的系统设计文档、功能模块说明、程序源代码、执行代码、使用手册等，招标人对本项目的所有成果具有所有权。项目所交付的应用系统软件环境包括生产环境（正式环境）、测试环境、开发环境，所有环境均要求能正常使用，未经招标人许可，中标人不得将相关招标人资料提供给第三方。</w:t>
      </w:r>
    </w:p>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第二章 招标需求</w:t>
      </w:r>
    </w:p>
    <w:p w:rsidR="0058338B" w:rsidRDefault="0091293A">
      <w:pPr>
        <w:snapToGrid w:val="0"/>
        <w:spacing w:line="360" w:lineRule="auto"/>
        <w:jc w:val="left"/>
        <w:rPr>
          <w:rFonts w:ascii="宋体" w:hAnsi="宋体"/>
          <w:b/>
          <w:bCs/>
          <w:color w:val="000000"/>
          <w:szCs w:val="21"/>
        </w:rPr>
      </w:pPr>
      <w:r>
        <w:rPr>
          <w:rFonts w:ascii="宋体" w:hAnsi="宋体" w:hint="eastAsia"/>
          <w:b/>
          <w:bCs/>
          <w:color w:val="000000"/>
          <w:szCs w:val="21"/>
        </w:rPr>
        <w:t>一、项目概况</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1、项目名称：</w:t>
      </w:r>
      <w:r w:rsidR="00881646">
        <w:rPr>
          <w:rFonts w:ascii="宋体" w:hAnsi="宋体" w:hint="eastAsia"/>
          <w:color w:val="000000"/>
          <w:szCs w:val="21"/>
          <w:u w:val="single"/>
        </w:rPr>
        <w:t>番禺区水旱灾害防御体系标准化建设项目</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2、项目编号：</w:t>
      </w:r>
      <w:r w:rsidR="00881646" w:rsidRPr="00881646">
        <w:rPr>
          <w:rFonts w:ascii="宋体" w:hAnsi="宋体" w:cs="宋体" w:hint="eastAsia"/>
          <w:szCs w:val="24"/>
          <w:u w:val="single"/>
        </w:rPr>
        <w:t>HJX-ZB-20230103</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3、项目地点：</w:t>
      </w:r>
      <w:r w:rsidRPr="0093672A">
        <w:rPr>
          <w:rFonts w:ascii="宋体" w:hAnsi="宋体" w:hint="eastAsia"/>
          <w:color w:val="000000"/>
          <w:szCs w:val="21"/>
          <w:u w:val="single"/>
        </w:rPr>
        <w:t>广州市番禺区</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4</w:t>
      </w:r>
      <w:r w:rsidR="00591CBC">
        <w:rPr>
          <w:rFonts w:ascii="宋体" w:hAnsi="宋体" w:hint="eastAsia"/>
          <w:color w:val="000000"/>
          <w:szCs w:val="21"/>
        </w:rPr>
        <w:t>、</w:t>
      </w:r>
      <w:r w:rsidR="001C45CF" w:rsidRPr="0093672A">
        <w:rPr>
          <w:rFonts w:hint="eastAsia"/>
        </w:rPr>
        <w:t>最高限价：</w:t>
      </w:r>
      <w:r w:rsidR="001C45CF" w:rsidRPr="0093672A">
        <w:rPr>
          <w:rFonts w:hint="eastAsia"/>
          <w:highlight w:val="green"/>
          <w:u w:val="single"/>
        </w:rPr>
        <w:t>人民币</w:t>
      </w:r>
      <w:r w:rsidR="00881646">
        <w:rPr>
          <w:rFonts w:hint="eastAsia"/>
          <w:highlight w:val="green"/>
          <w:u w:val="single"/>
        </w:rPr>
        <w:t>450000</w:t>
      </w:r>
      <w:r w:rsidR="001C45CF" w:rsidRPr="0093672A">
        <w:rPr>
          <w:rFonts w:hint="eastAsia"/>
          <w:highlight w:val="green"/>
          <w:u w:val="single"/>
        </w:rPr>
        <w:t>元</w:t>
      </w:r>
    </w:p>
    <w:p w:rsidR="001C45CF" w:rsidRPr="00881646" w:rsidRDefault="00881646" w:rsidP="00881646">
      <w:pPr>
        <w:snapToGrid w:val="0"/>
        <w:spacing w:line="360" w:lineRule="auto"/>
        <w:ind w:firstLineChars="200" w:firstLine="480"/>
        <w:jc w:val="left"/>
      </w:pPr>
      <w:r>
        <w:rPr>
          <w:rFonts w:hint="eastAsia"/>
        </w:rPr>
        <w:t>5</w:t>
      </w:r>
      <w:r>
        <w:rPr>
          <w:rFonts w:hint="eastAsia"/>
        </w:rPr>
        <w:t>、</w:t>
      </w:r>
      <w:r w:rsidR="001C45CF" w:rsidRPr="00881646">
        <w:t>招标范围</w:t>
      </w:r>
      <w:r w:rsidR="001C45CF" w:rsidRPr="00881646">
        <w:rPr>
          <w:rFonts w:hint="eastAsia"/>
        </w:rPr>
        <w:t>：负责</w:t>
      </w:r>
      <w:r>
        <w:rPr>
          <w:rFonts w:ascii="宋体" w:hAnsi="宋体" w:hint="eastAsia"/>
          <w:color w:val="000000"/>
          <w:szCs w:val="21"/>
          <w:u w:val="single"/>
        </w:rPr>
        <w:t>番禺区水旱灾害防御体系标准化项目</w:t>
      </w:r>
      <w:r w:rsidR="001C45CF" w:rsidRPr="00881646">
        <w:t>。</w:t>
      </w:r>
    </w:p>
    <w:p w:rsidR="00881646" w:rsidRPr="00881646" w:rsidRDefault="00881646" w:rsidP="00881646">
      <w:pPr>
        <w:snapToGrid w:val="0"/>
        <w:spacing w:line="360" w:lineRule="auto"/>
        <w:jc w:val="left"/>
        <w:rPr>
          <w:rFonts w:ascii="宋体" w:hAnsi="宋体"/>
          <w:b/>
          <w:bCs/>
          <w:color w:val="000000"/>
          <w:szCs w:val="21"/>
        </w:rPr>
      </w:pPr>
      <w:r w:rsidRPr="00881646">
        <w:rPr>
          <w:rFonts w:ascii="宋体" w:hAnsi="宋体" w:hint="eastAsia"/>
          <w:b/>
          <w:bCs/>
          <w:color w:val="000000"/>
          <w:szCs w:val="21"/>
        </w:rPr>
        <w:t>二、招标内容</w:t>
      </w:r>
    </w:p>
    <w:p w:rsidR="00881646" w:rsidRPr="00881646" w:rsidRDefault="00881646" w:rsidP="00881646">
      <w:pPr>
        <w:snapToGrid w:val="0"/>
        <w:spacing w:line="360" w:lineRule="auto"/>
        <w:ind w:firstLineChars="300" w:firstLine="723"/>
        <w:jc w:val="left"/>
        <w:rPr>
          <w:rFonts w:ascii="宋体" w:hAnsi="宋体"/>
          <w:b/>
          <w:bCs/>
          <w:color w:val="000000"/>
          <w:szCs w:val="21"/>
        </w:rPr>
      </w:pPr>
      <w:r w:rsidRPr="00881646">
        <w:rPr>
          <w:rFonts w:ascii="宋体" w:hAnsi="宋体" w:hint="eastAsia"/>
          <w:b/>
          <w:bCs/>
          <w:color w:val="000000"/>
          <w:szCs w:val="21"/>
        </w:rPr>
        <w:t>本项目的工作内容包括：</w:t>
      </w:r>
    </w:p>
    <w:p w:rsidR="00881646" w:rsidRPr="00881646" w:rsidRDefault="00881646" w:rsidP="00881646">
      <w:pPr>
        <w:snapToGrid w:val="0"/>
        <w:spacing w:line="360" w:lineRule="auto"/>
        <w:ind w:firstLineChars="200" w:firstLine="482"/>
        <w:jc w:val="left"/>
        <w:rPr>
          <w:b/>
        </w:rPr>
      </w:pPr>
      <w:r w:rsidRPr="00881646">
        <w:rPr>
          <w:rFonts w:hint="eastAsia"/>
          <w:b/>
        </w:rPr>
        <w:t>（一）指导服务</w:t>
      </w:r>
    </w:p>
    <w:p w:rsidR="00881646" w:rsidRPr="00881646" w:rsidRDefault="00881646" w:rsidP="00881646">
      <w:pPr>
        <w:snapToGrid w:val="0"/>
        <w:spacing w:line="360" w:lineRule="auto"/>
        <w:ind w:firstLineChars="200" w:firstLine="480"/>
        <w:jc w:val="left"/>
      </w:pPr>
      <w:r w:rsidRPr="00881646">
        <w:rPr>
          <w:rFonts w:hint="eastAsia"/>
        </w:rPr>
        <w:t>1.</w:t>
      </w:r>
      <w:r w:rsidRPr="00881646">
        <w:rPr>
          <w:rFonts w:hint="eastAsia"/>
        </w:rPr>
        <w:t>根据省、市、区工作方案进行全面摸底，检查、核实区级现有工作基础，结合实际，有针对性地提出补充完善建议。</w:t>
      </w:r>
    </w:p>
    <w:p w:rsidR="00881646" w:rsidRPr="00881646" w:rsidRDefault="00881646" w:rsidP="00881646">
      <w:pPr>
        <w:snapToGrid w:val="0"/>
        <w:spacing w:line="360" w:lineRule="auto"/>
        <w:ind w:firstLineChars="200" w:firstLine="480"/>
        <w:jc w:val="left"/>
      </w:pPr>
      <w:r w:rsidRPr="00881646">
        <w:rPr>
          <w:rFonts w:hint="eastAsia"/>
        </w:rPr>
        <w:t>2.</w:t>
      </w:r>
      <w:r w:rsidRPr="00881646">
        <w:rPr>
          <w:rFonts w:hint="eastAsia"/>
        </w:rPr>
        <w:t>通过重点调研、集中培训、实地指导等，组织工程管理单位、镇（街）全面梳理、查漏补缺，提供相关模板，指导工程管理单位、镇（街）完善制度、方案预案等。</w:t>
      </w:r>
    </w:p>
    <w:p w:rsidR="00881646" w:rsidRPr="00881646" w:rsidRDefault="00881646" w:rsidP="00881646">
      <w:pPr>
        <w:snapToGrid w:val="0"/>
        <w:spacing w:line="360" w:lineRule="auto"/>
        <w:ind w:firstLineChars="200" w:firstLine="480"/>
        <w:jc w:val="left"/>
      </w:pPr>
      <w:r w:rsidRPr="00881646">
        <w:rPr>
          <w:rFonts w:hint="eastAsia"/>
        </w:rPr>
        <w:t>3.</w:t>
      </w:r>
      <w:r w:rsidRPr="00881646">
        <w:rPr>
          <w:rFonts w:hint="eastAsia"/>
        </w:rPr>
        <w:t>协助区级按照核查验收要求，逐项准备佐证材料。</w:t>
      </w:r>
    </w:p>
    <w:p w:rsidR="00881646" w:rsidRPr="00881646" w:rsidRDefault="00881646" w:rsidP="00881646">
      <w:pPr>
        <w:snapToGrid w:val="0"/>
        <w:spacing w:line="360" w:lineRule="auto"/>
        <w:ind w:firstLineChars="200" w:firstLine="480"/>
        <w:jc w:val="left"/>
      </w:pPr>
      <w:r w:rsidRPr="00881646">
        <w:rPr>
          <w:rFonts w:hint="eastAsia"/>
        </w:rPr>
        <w:t>4.</w:t>
      </w:r>
      <w:r w:rsidRPr="00881646">
        <w:rPr>
          <w:rFonts w:hint="eastAsia"/>
        </w:rPr>
        <w:t>指导、检查工程管理单位、镇（街）按照核查验收要求，逐项准备佐证材料。</w:t>
      </w:r>
    </w:p>
    <w:p w:rsidR="00881646" w:rsidRPr="00881646" w:rsidRDefault="00881646" w:rsidP="00881646">
      <w:pPr>
        <w:snapToGrid w:val="0"/>
        <w:spacing w:line="360" w:lineRule="auto"/>
        <w:ind w:firstLineChars="200" w:firstLine="482"/>
        <w:jc w:val="left"/>
        <w:rPr>
          <w:b/>
        </w:rPr>
      </w:pPr>
      <w:r w:rsidRPr="00881646">
        <w:rPr>
          <w:rFonts w:hint="eastAsia"/>
          <w:b/>
        </w:rPr>
        <w:t>（二）成果编制</w:t>
      </w:r>
    </w:p>
    <w:p w:rsidR="00881646" w:rsidRPr="00881646" w:rsidRDefault="00881646" w:rsidP="00881646">
      <w:pPr>
        <w:snapToGrid w:val="0"/>
        <w:spacing w:line="360" w:lineRule="auto"/>
        <w:ind w:firstLineChars="200" w:firstLine="480"/>
        <w:jc w:val="left"/>
      </w:pPr>
      <w:r w:rsidRPr="00881646">
        <w:rPr>
          <w:rFonts w:hint="eastAsia"/>
        </w:rPr>
        <w:t>1.</w:t>
      </w:r>
      <w:r w:rsidRPr="00881646">
        <w:rPr>
          <w:rFonts w:hint="eastAsia"/>
        </w:rPr>
        <w:t>编制《番禺区水工程防洪抗旱调度管理办法》，明确工程调度管理、调度程序、风险控制及保障措施等。</w:t>
      </w:r>
    </w:p>
    <w:p w:rsidR="00881646" w:rsidRPr="00881646" w:rsidRDefault="00881646" w:rsidP="00881646">
      <w:pPr>
        <w:snapToGrid w:val="0"/>
        <w:spacing w:line="360" w:lineRule="auto"/>
        <w:ind w:firstLineChars="200" w:firstLine="480"/>
        <w:jc w:val="left"/>
      </w:pPr>
      <w:r w:rsidRPr="00881646">
        <w:rPr>
          <w:rFonts w:hint="eastAsia"/>
        </w:rPr>
        <w:t>2.</w:t>
      </w:r>
      <w:r w:rsidRPr="00881646">
        <w:rPr>
          <w:rFonts w:hint="eastAsia"/>
        </w:rPr>
        <w:t>按照《广州市防汛物资储备定额（试行）》（穗防〔</w:t>
      </w:r>
      <w:r w:rsidRPr="00881646">
        <w:rPr>
          <w:rFonts w:hint="eastAsia"/>
        </w:rPr>
        <w:t>2016</w:t>
      </w:r>
      <w:r w:rsidRPr="00881646">
        <w:rPr>
          <w:rFonts w:hint="eastAsia"/>
        </w:rPr>
        <w:t>〕</w:t>
      </w:r>
      <w:r w:rsidRPr="00881646">
        <w:rPr>
          <w:rFonts w:hint="eastAsia"/>
        </w:rPr>
        <w:t>11</w:t>
      </w:r>
      <w:r w:rsidRPr="00881646">
        <w:rPr>
          <w:rFonts w:hint="eastAsia"/>
        </w:rPr>
        <w:t>号），计算并编制《番禺区防汛物资定额计算报告》，明确各类水利工程应存储防汛物资的种类与数量。</w:t>
      </w:r>
    </w:p>
    <w:p w:rsidR="00881646" w:rsidRPr="00881646" w:rsidRDefault="00881646" w:rsidP="00881646">
      <w:pPr>
        <w:snapToGrid w:val="0"/>
        <w:spacing w:line="360" w:lineRule="auto"/>
        <w:ind w:firstLineChars="200" w:firstLine="480"/>
        <w:jc w:val="left"/>
      </w:pPr>
      <w:r w:rsidRPr="00881646">
        <w:rPr>
          <w:rFonts w:hint="eastAsia"/>
        </w:rPr>
        <w:t>3.</w:t>
      </w:r>
      <w:r w:rsidRPr="00881646">
        <w:rPr>
          <w:rFonts w:hint="eastAsia"/>
        </w:rPr>
        <w:t>根据番禺区洪水防御工作特点，重点针对市桥河等重要河涌，编制《番禺区防御洪水方案》，为开展洪水防御工作提供指导支撑。</w:t>
      </w:r>
    </w:p>
    <w:p w:rsidR="00881646" w:rsidRPr="00881646" w:rsidRDefault="00881646" w:rsidP="00881646">
      <w:pPr>
        <w:snapToGrid w:val="0"/>
        <w:spacing w:line="360" w:lineRule="auto"/>
        <w:ind w:firstLineChars="200" w:firstLine="480"/>
        <w:jc w:val="left"/>
      </w:pPr>
      <w:r w:rsidRPr="00881646">
        <w:rPr>
          <w:rFonts w:hint="eastAsia"/>
        </w:rPr>
        <w:t>4.</w:t>
      </w:r>
      <w:r w:rsidRPr="00881646">
        <w:rPr>
          <w:rFonts w:hint="eastAsia"/>
        </w:rPr>
        <w:t>编制区级水旱灾害防御体系标准化建设报告。</w:t>
      </w:r>
    </w:p>
    <w:p w:rsidR="00881646" w:rsidRPr="00881646" w:rsidRDefault="00881646" w:rsidP="00881646">
      <w:pPr>
        <w:snapToGrid w:val="0"/>
        <w:spacing w:line="360" w:lineRule="auto"/>
        <w:ind w:firstLineChars="200" w:firstLine="480"/>
        <w:jc w:val="left"/>
      </w:pPr>
      <w:r w:rsidRPr="00881646">
        <w:rPr>
          <w:rFonts w:hint="eastAsia"/>
        </w:rPr>
        <w:t>5.</w:t>
      </w:r>
      <w:r w:rsidRPr="00881646">
        <w:rPr>
          <w:rFonts w:hint="eastAsia"/>
        </w:rPr>
        <w:t>编制工程管理单位、镇级水旱灾害防御体系标准化建设报告的模板。</w:t>
      </w:r>
    </w:p>
    <w:p w:rsidR="00881646" w:rsidRPr="00881646" w:rsidRDefault="00881646" w:rsidP="00881646">
      <w:pPr>
        <w:snapToGrid w:val="0"/>
        <w:spacing w:line="360" w:lineRule="auto"/>
        <w:ind w:firstLineChars="200" w:firstLine="480"/>
        <w:jc w:val="left"/>
      </w:pPr>
      <w:r w:rsidRPr="00881646">
        <w:rPr>
          <w:rFonts w:hint="eastAsia"/>
        </w:rPr>
        <w:t>6.</w:t>
      </w:r>
      <w:r w:rsidRPr="00881646">
        <w:rPr>
          <w:rFonts w:hint="eastAsia"/>
        </w:rPr>
        <w:t>汇编水旱灾害防御工作制度（含值班值守、会商预警、水利信息报送、防汛抗旱物资管理、信息化设备管理等），重点水利工程的汛期调度运用计划、在建工程度汛方案、防汛抢险应急预案，抢险队伍、专家库、工作场所及信息化等相关材料。</w:t>
      </w:r>
    </w:p>
    <w:p w:rsidR="00881646" w:rsidRPr="00881646" w:rsidRDefault="00881646" w:rsidP="00881646">
      <w:pPr>
        <w:snapToGrid w:val="0"/>
        <w:spacing w:line="360" w:lineRule="auto"/>
        <w:ind w:firstLineChars="200" w:firstLine="480"/>
        <w:jc w:val="left"/>
      </w:pPr>
      <w:r w:rsidRPr="00881646">
        <w:rPr>
          <w:rFonts w:hint="eastAsia"/>
        </w:rPr>
        <w:t>交付和验收</w:t>
      </w:r>
    </w:p>
    <w:p w:rsidR="00881646" w:rsidRPr="00881646" w:rsidRDefault="00881646" w:rsidP="00881646">
      <w:pPr>
        <w:snapToGrid w:val="0"/>
        <w:spacing w:line="360" w:lineRule="auto"/>
        <w:ind w:firstLineChars="200" w:firstLine="480"/>
        <w:jc w:val="left"/>
      </w:pPr>
      <w:r w:rsidRPr="00881646">
        <w:rPr>
          <w:rFonts w:hint="eastAsia"/>
        </w:rPr>
        <w:lastRenderedPageBreak/>
        <w:t>1.</w:t>
      </w:r>
      <w:r w:rsidRPr="00881646">
        <w:rPr>
          <w:rFonts w:hint="eastAsia"/>
        </w:rPr>
        <w:t>交付要求</w:t>
      </w:r>
    </w:p>
    <w:p w:rsidR="00881646" w:rsidRPr="00881646" w:rsidRDefault="00881646" w:rsidP="00881646">
      <w:pPr>
        <w:snapToGrid w:val="0"/>
        <w:spacing w:line="360" w:lineRule="auto"/>
        <w:ind w:firstLineChars="200" w:firstLine="480"/>
        <w:jc w:val="left"/>
      </w:pPr>
      <w:r w:rsidRPr="00881646">
        <w:rPr>
          <w:rFonts w:hint="eastAsia"/>
        </w:rPr>
        <w:t>（</w:t>
      </w:r>
      <w:r w:rsidRPr="00881646">
        <w:rPr>
          <w:rFonts w:hint="eastAsia"/>
        </w:rPr>
        <w:t>1</w:t>
      </w:r>
      <w:r w:rsidRPr="00881646">
        <w:rPr>
          <w:rFonts w:hint="eastAsia"/>
        </w:rPr>
        <w:t>）提交的成果：</w:t>
      </w:r>
    </w:p>
    <w:p w:rsidR="00881646" w:rsidRPr="00881646" w:rsidRDefault="00881646" w:rsidP="00881646">
      <w:pPr>
        <w:snapToGrid w:val="0"/>
        <w:spacing w:line="360" w:lineRule="auto"/>
        <w:ind w:firstLineChars="200" w:firstLine="480"/>
        <w:jc w:val="left"/>
      </w:pPr>
      <w:r w:rsidRPr="00881646">
        <w:rPr>
          <w:rFonts w:hint="eastAsia"/>
        </w:rPr>
        <w:t>①《番禺区水工程防洪抗旱调度管理办法》；</w:t>
      </w:r>
    </w:p>
    <w:p w:rsidR="00881646" w:rsidRPr="00881646" w:rsidRDefault="00881646" w:rsidP="00881646">
      <w:pPr>
        <w:snapToGrid w:val="0"/>
        <w:spacing w:line="360" w:lineRule="auto"/>
        <w:ind w:firstLineChars="200" w:firstLine="480"/>
        <w:jc w:val="left"/>
      </w:pPr>
      <w:r w:rsidRPr="00881646">
        <w:rPr>
          <w:rFonts w:hint="eastAsia"/>
        </w:rPr>
        <w:t>②《番禺区防汛物资定额计算报告》；</w:t>
      </w:r>
    </w:p>
    <w:p w:rsidR="00881646" w:rsidRPr="00881646" w:rsidRDefault="00881646" w:rsidP="00881646">
      <w:pPr>
        <w:snapToGrid w:val="0"/>
        <w:spacing w:line="360" w:lineRule="auto"/>
        <w:ind w:firstLineChars="200" w:firstLine="480"/>
        <w:jc w:val="left"/>
      </w:pPr>
      <w:r w:rsidRPr="00881646">
        <w:rPr>
          <w:rFonts w:hint="eastAsia"/>
        </w:rPr>
        <w:t>③《番禺区防御洪水方案》；</w:t>
      </w:r>
    </w:p>
    <w:p w:rsidR="00881646" w:rsidRPr="00881646" w:rsidRDefault="00881646" w:rsidP="00881646">
      <w:pPr>
        <w:snapToGrid w:val="0"/>
        <w:spacing w:line="360" w:lineRule="auto"/>
        <w:ind w:firstLineChars="200" w:firstLine="480"/>
        <w:jc w:val="left"/>
      </w:pPr>
      <w:r w:rsidRPr="00881646">
        <w:rPr>
          <w:rFonts w:hint="eastAsia"/>
        </w:rPr>
        <w:t>④《区级水旱灾害防御体系标准化建设报告》；</w:t>
      </w:r>
    </w:p>
    <w:p w:rsidR="00881646" w:rsidRPr="00881646" w:rsidRDefault="00881646" w:rsidP="00881646">
      <w:pPr>
        <w:snapToGrid w:val="0"/>
        <w:spacing w:line="360" w:lineRule="auto"/>
        <w:ind w:firstLineChars="200" w:firstLine="480"/>
        <w:jc w:val="left"/>
      </w:pPr>
      <w:r w:rsidRPr="00881646">
        <w:rPr>
          <w:rFonts w:hint="eastAsia"/>
        </w:rPr>
        <w:t>⑤《工程管理单位、镇级水旱灾害防御体系标准化建设报告》模板；</w:t>
      </w:r>
    </w:p>
    <w:p w:rsidR="00881646" w:rsidRPr="00881646" w:rsidRDefault="00881646" w:rsidP="00881646">
      <w:pPr>
        <w:snapToGrid w:val="0"/>
        <w:spacing w:line="360" w:lineRule="auto"/>
        <w:ind w:firstLineChars="200" w:firstLine="480"/>
        <w:jc w:val="left"/>
      </w:pPr>
      <w:r w:rsidRPr="00881646">
        <w:rPr>
          <w:rFonts w:hint="eastAsia"/>
        </w:rPr>
        <w:t>⑥汇编水旱灾害防御工作制度（含值班值守、会商预警、水利信息报送、防汛抗旱物资管理、信息化设备管理等），重点水利工程的汛期调度运用计划、在建工程度汛方案、防汛抢险应急预案，抢险队伍、专家库、工作场所及信息化等相关材料。</w:t>
      </w:r>
    </w:p>
    <w:p w:rsidR="00881646" w:rsidRPr="00881646" w:rsidRDefault="00881646" w:rsidP="00881646">
      <w:pPr>
        <w:snapToGrid w:val="0"/>
        <w:spacing w:line="360" w:lineRule="auto"/>
        <w:ind w:firstLineChars="200" w:firstLine="480"/>
        <w:jc w:val="left"/>
      </w:pPr>
      <w:r w:rsidRPr="00881646">
        <w:rPr>
          <w:rFonts w:hint="eastAsia"/>
        </w:rPr>
        <w:t>（</w:t>
      </w:r>
      <w:r w:rsidRPr="00881646">
        <w:rPr>
          <w:rFonts w:hint="eastAsia"/>
        </w:rPr>
        <w:t>2</w:t>
      </w:r>
      <w:r w:rsidRPr="00881646">
        <w:rPr>
          <w:rFonts w:hint="eastAsia"/>
        </w:rPr>
        <w:t>）相应的电子文件</w:t>
      </w:r>
    </w:p>
    <w:p w:rsidR="00881646" w:rsidRPr="00881646" w:rsidRDefault="00881646" w:rsidP="00881646">
      <w:pPr>
        <w:snapToGrid w:val="0"/>
        <w:spacing w:line="360" w:lineRule="auto"/>
        <w:ind w:firstLineChars="200" w:firstLine="480"/>
        <w:jc w:val="left"/>
      </w:pPr>
      <w:r w:rsidRPr="00881646">
        <w:rPr>
          <w:rFonts w:hint="eastAsia"/>
        </w:rPr>
        <w:t>全部项目成果均应制作成电子文件，包括</w:t>
      </w:r>
      <w:r w:rsidRPr="00881646">
        <w:rPr>
          <w:rFonts w:hint="eastAsia"/>
        </w:rPr>
        <w:t>doc</w:t>
      </w:r>
      <w:r w:rsidRPr="00881646">
        <w:rPr>
          <w:rFonts w:hint="eastAsia"/>
        </w:rPr>
        <w:t>、</w:t>
      </w:r>
      <w:r w:rsidRPr="00881646">
        <w:rPr>
          <w:rFonts w:hint="eastAsia"/>
        </w:rPr>
        <w:t>pdf</w:t>
      </w:r>
      <w:r w:rsidRPr="00881646">
        <w:rPr>
          <w:rFonts w:hint="eastAsia"/>
        </w:rPr>
        <w:t>等格式。</w:t>
      </w:r>
    </w:p>
    <w:p w:rsidR="00881646" w:rsidRPr="00881646" w:rsidRDefault="00881646" w:rsidP="00881646">
      <w:pPr>
        <w:snapToGrid w:val="0"/>
        <w:spacing w:line="360" w:lineRule="auto"/>
        <w:ind w:firstLineChars="200" w:firstLine="480"/>
        <w:jc w:val="left"/>
      </w:pPr>
      <w:r w:rsidRPr="00881646">
        <w:rPr>
          <w:rFonts w:hint="eastAsia"/>
        </w:rPr>
        <w:t>（</w:t>
      </w:r>
      <w:r w:rsidRPr="00881646">
        <w:rPr>
          <w:rFonts w:hint="eastAsia"/>
        </w:rPr>
        <w:t>3</w:t>
      </w:r>
      <w:r w:rsidRPr="00881646">
        <w:rPr>
          <w:rFonts w:hint="eastAsia"/>
        </w:rPr>
        <w:t>）成果文件数量</w:t>
      </w:r>
    </w:p>
    <w:p w:rsidR="00881646" w:rsidRPr="00881646" w:rsidRDefault="00881646" w:rsidP="00881646">
      <w:pPr>
        <w:snapToGrid w:val="0"/>
        <w:spacing w:line="360" w:lineRule="auto"/>
        <w:ind w:firstLineChars="200" w:firstLine="480"/>
        <w:jc w:val="left"/>
      </w:pPr>
      <w:r w:rsidRPr="00881646">
        <w:rPr>
          <w:rFonts w:hint="eastAsia"/>
        </w:rPr>
        <w:t>①纸质文件</w:t>
      </w:r>
      <w:r w:rsidRPr="00881646">
        <w:rPr>
          <w:rFonts w:hint="eastAsia"/>
        </w:rPr>
        <w:t>10</w:t>
      </w:r>
      <w:r w:rsidRPr="00881646">
        <w:rPr>
          <w:rFonts w:hint="eastAsia"/>
        </w:rPr>
        <w:t>套；</w:t>
      </w:r>
    </w:p>
    <w:p w:rsidR="00881646" w:rsidRPr="00881646" w:rsidRDefault="00881646" w:rsidP="00881646">
      <w:pPr>
        <w:snapToGrid w:val="0"/>
        <w:spacing w:line="360" w:lineRule="auto"/>
        <w:ind w:firstLineChars="200" w:firstLine="480"/>
        <w:jc w:val="left"/>
      </w:pPr>
      <w:r w:rsidRPr="00881646">
        <w:rPr>
          <w:rFonts w:hint="eastAsia"/>
        </w:rPr>
        <w:t>②电子光盘</w:t>
      </w:r>
      <w:r w:rsidRPr="00881646">
        <w:rPr>
          <w:rFonts w:hint="eastAsia"/>
        </w:rPr>
        <w:t>2</w:t>
      </w:r>
      <w:r w:rsidRPr="00881646">
        <w:rPr>
          <w:rFonts w:hint="eastAsia"/>
        </w:rPr>
        <w:t>套。</w:t>
      </w:r>
    </w:p>
    <w:p w:rsidR="00881646" w:rsidRPr="00881646" w:rsidRDefault="00881646" w:rsidP="00881646">
      <w:pPr>
        <w:snapToGrid w:val="0"/>
        <w:spacing w:line="360" w:lineRule="auto"/>
        <w:ind w:firstLineChars="200" w:firstLine="480"/>
        <w:jc w:val="left"/>
      </w:pPr>
      <w:r w:rsidRPr="00881646">
        <w:rPr>
          <w:rFonts w:hint="eastAsia"/>
        </w:rPr>
        <w:t>2.</w:t>
      </w:r>
      <w:r w:rsidRPr="00881646">
        <w:rPr>
          <w:rFonts w:hint="eastAsia"/>
        </w:rPr>
        <w:t>验收要求</w:t>
      </w:r>
    </w:p>
    <w:p w:rsidR="00881646" w:rsidRPr="00881646" w:rsidRDefault="00881646" w:rsidP="00881646">
      <w:pPr>
        <w:snapToGrid w:val="0"/>
        <w:spacing w:line="360" w:lineRule="auto"/>
        <w:ind w:firstLineChars="200" w:firstLine="480"/>
        <w:jc w:val="left"/>
      </w:pPr>
      <w:r w:rsidRPr="00881646">
        <w:rPr>
          <w:rFonts w:hint="eastAsia"/>
        </w:rPr>
        <w:t>（</w:t>
      </w:r>
      <w:r w:rsidRPr="00881646">
        <w:rPr>
          <w:rFonts w:hint="eastAsia"/>
        </w:rPr>
        <w:t>1</w:t>
      </w:r>
      <w:r w:rsidRPr="00881646">
        <w:rPr>
          <w:rFonts w:hint="eastAsia"/>
        </w:rPr>
        <w:t>）验收标准：成果满足广东省水利厅、广州市水务局关于开展水旱灾害防御体系标准化建设的相关工作要求，符合国家、省、市的法律、法规及相关行业规程、规范、技术标准等。</w:t>
      </w:r>
    </w:p>
    <w:p w:rsidR="00881646" w:rsidRPr="00881646" w:rsidRDefault="00881646" w:rsidP="00881646">
      <w:pPr>
        <w:snapToGrid w:val="0"/>
        <w:spacing w:line="360" w:lineRule="auto"/>
        <w:ind w:firstLineChars="200" w:firstLine="480"/>
        <w:jc w:val="left"/>
      </w:pPr>
      <w:r w:rsidRPr="00881646">
        <w:rPr>
          <w:rFonts w:hint="eastAsia"/>
        </w:rPr>
        <w:t>（</w:t>
      </w:r>
      <w:r w:rsidRPr="00881646">
        <w:rPr>
          <w:rFonts w:hint="eastAsia"/>
        </w:rPr>
        <w:t>2</w:t>
      </w:r>
      <w:r w:rsidRPr="00881646">
        <w:rPr>
          <w:rFonts w:hint="eastAsia"/>
        </w:rPr>
        <w:t>）合格标准：通过甲方组织的验收。</w:t>
      </w:r>
    </w:p>
    <w:p w:rsidR="00881646" w:rsidRPr="00881646" w:rsidRDefault="00881646" w:rsidP="00881646">
      <w:pPr>
        <w:snapToGrid w:val="0"/>
        <w:spacing w:line="360" w:lineRule="auto"/>
        <w:ind w:firstLineChars="200" w:firstLine="480"/>
        <w:jc w:val="left"/>
      </w:pPr>
      <w:r w:rsidRPr="00881646">
        <w:rPr>
          <w:rFonts w:hint="eastAsia"/>
        </w:rPr>
        <w:t>项目工期</w:t>
      </w:r>
    </w:p>
    <w:p w:rsidR="00881646" w:rsidRPr="00881646" w:rsidRDefault="00881646" w:rsidP="00881646">
      <w:pPr>
        <w:snapToGrid w:val="0"/>
        <w:spacing w:line="360" w:lineRule="auto"/>
        <w:ind w:firstLineChars="200" w:firstLine="480"/>
        <w:jc w:val="left"/>
      </w:pPr>
      <w:r w:rsidRPr="00881646">
        <w:rPr>
          <w:rFonts w:hint="eastAsia"/>
        </w:rPr>
        <w:t>2023</w:t>
      </w:r>
      <w:r w:rsidRPr="00881646">
        <w:rPr>
          <w:rFonts w:hint="eastAsia"/>
        </w:rPr>
        <w:t>年</w:t>
      </w:r>
      <w:r w:rsidRPr="00881646">
        <w:rPr>
          <w:rFonts w:hint="eastAsia"/>
        </w:rPr>
        <w:t>3</w:t>
      </w:r>
      <w:r w:rsidRPr="00881646">
        <w:rPr>
          <w:rFonts w:hint="eastAsia"/>
        </w:rPr>
        <w:t>月</w:t>
      </w:r>
      <w:r w:rsidRPr="00881646">
        <w:rPr>
          <w:rFonts w:hint="eastAsia"/>
        </w:rPr>
        <w:t>31</w:t>
      </w:r>
      <w:r w:rsidRPr="00881646">
        <w:rPr>
          <w:rFonts w:hint="eastAsia"/>
        </w:rPr>
        <w:t>日前完成本合同的所有工作内容。</w:t>
      </w:r>
    </w:p>
    <w:p w:rsidR="0058338B" w:rsidRPr="00881646" w:rsidRDefault="0058338B" w:rsidP="00881646">
      <w:pPr>
        <w:snapToGrid w:val="0"/>
        <w:spacing w:line="360" w:lineRule="auto"/>
        <w:ind w:firstLineChars="200" w:firstLine="480"/>
        <w:jc w:val="left"/>
      </w:pPr>
    </w:p>
    <w:p w:rsidR="0058338B" w:rsidRDefault="0058338B">
      <w:pPr>
        <w:pStyle w:val="a9"/>
        <w:ind w:firstLine="420"/>
        <w:rPr>
          <w:shd w:val="clear" w:color="auto" w:fill="FFFFFF"/>
        </w:rPr>
      </w:pPr>
    </w:p>
    <w:p w:rsidR="0058338B" w:rsidRDefault="0058338B">
      <w:pPr>
        <w:pStyle w:val="a9"/>
        <w:ind w:firstLine="420"/>
        <w:rPr>
          <w:shd w:val="clear" w:color="auto" w:fill="FFFFFF"/>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第三章 合同格式</w:t>
      </w:r>
    </w:p>
    <w:p w:rsidR="0058338B" w:rsidRDefault="0091293A">
      <w:pPr>
        <w:spacing w:line="360" w:lineRule="auto"/>
        <w:jc w:val="center"/>
        <w:rPr>
          <w:rFonts w:ascii="宋体" w:hAnsi="宋体" w:cs="宋体"/>
        </w:rPr>
      </w:pPr>
      <w:r>
        <w:rPr>
          <w:rFonts w:ascii="宋体" w:hAnsi="宋体" w:cs="宋体" w:hint="eastAsia"/>
        </w:rPr>
        <w:t>（本合同条款仅供参考，以最终签订的合同文件为准）</w:t>
      </w:r>
    </w:p>
    <w:p w:rsidR="0058338B" w:rsidRDefault="0058338B">
      <w:pPr>
        <w:autoSpaceDE w:val="0"/>
        <w:autoSpaceDN w:val="0"/>
        <w:adjustRightInd w:val="0"/>
        <w:snapToGrid w:val="0"/>
        <w:spacing w:line="360" w:lineRule="auto"/>
        <w:ind w:left="420" w:right="32" w:hanging="420"/>
        <w:jc w:val="left"/>
        <w:rPr>
          <w:rFonts w:ascii="宋体" w:hAnsi="宋体" w:cs="宋体"/>
          <w:b/>
          <w:kern w:val="0"/>
          <w:szCs w:val="24"/>
        </w:rPr>
      </w:pPr>
    </w:p>
    <w:p w:rsidR="0058338B" w:rsidRDefault="0058338B">
      <w:pPr>
        <w:pStyle w:val="Heading11"/>
        <w:keepNext/>
        <w:keepLines/>
        <w:spacing w:after="0" w:line="360" w:lineRule="auto"/>
        <w:ind w:firstLine="0"/>
        <w:jc w:val="center"/>
        <w:rPr>
          <w:rFonts w:ascii="华文中宋" w:eastAsia="华文中宋" w:hAnsi="华文中宋" w:cs="华文中宋"/>
          <w:b/>
          <w:bCs/>
          <w:color w:val="000000"/>
          <w:sz w:val="48"/>
          <w:szCs w:val="48"/>
        </w:rPr>
      </w:pPr>
      <w:bookmarkStart w:id="9" w:name="bookmark2"/>
      <w:bookmarkStart w:id="10" w:name="bookmark1"/>
      <w:bookmarkStart w:id="11" w:name="bookmark0"/>
    </w:p>
    <w:bookmarkEnd w:id="9"/>
    <w:bookmarkEnd w:id="10"/>
    <w:bookmarkEnd w:id="11"/>
    <w:p w:rsidR="001C45CF" w:rsidRDefault="001C45CF" w:rsidP="001C45CF">
      <w:pPr>
        <w:pStyle w:val="11"/>
        <w:rPr>
          <w:rFonts w:ascii="Times New Roman" w:hAnsi="Times New Roman"/>
        </w:rPr>
      </w:pPr>
      <w:r>
        <w:rPr>
          <w:rFonts w:ascii="Times New Roman" w:hAnsi="Times New Roman"/>
        </w:rPr>
        <w:t>合同编号：</w:t>
      </w:r>
    </w:p>
    <w:p w:rsidR="001C45CF" w:rsidRDefault="001C45CF" w:rsidP="001C45CF">
      <w:pPr>
        <w:rPr>
          <w:rFonts w:eastAsia="仿宋_GB2312"/>
        </w:rPr>
      </w:pPr>
    </w:p>
    <w:p w:rsidR="00881646" w:rsidRDefault="00881646" w:rsidP="00881646">
      <w:pPr>
        <w:jc w:val="center"/>
        <w:rPr>
          <w:rFonts w:eastAsia="华文中宋"/>
          <w:b/>
          <w:sz w:val="72"/>
          <w:szCs w:val="52"/>
        </w:rPr>
      </w:pPr>
      <w:r>
        <w:rPr>
          <w:rFonts w:ascii="宋体" w:hAnsi="宋体" w:cs="宋体" w:hint="eastAsia"/>
          <w:b/>
          <w:sz w:val="72"/>
          <w:szCs w:val="52"/>
        </w:rPr>
        <w:t>技术服务合同</w:t>
      </w:r>
    </w:p>
    <w:p w:rsidR="00881646" w:rsidRDefault="00881646" w:rsidP="00881646">
      <w:pPr>
        <w:pStyle w:val="NormalIndent"/>
      </w:pPr>
    </w:p>
    <w:p w:rsidR="00881646" w:rsidRDefault="00881646" w:rsidP="00881646">
      <w:pPr>
        <w:rPr>
          <w:rFonts w:ascii="Times New Roman" w:eastAsia="黑体" w:hAnsi="Times New Roman"/>
          <w:b/>
          <w:sz w:val="52"/>
          <w:szCs w:val="52"/>
        </w:rPr>
      </w:pPr>
    </w:p>
    <w:p w:rsidR="00881646" w:rsidRDefault="00881646" w:rsidP="00881646">
      <w:pPr>
        <w:rPr>
          <w:rFonts w:ascii="Times New Roman" w:hAnsi="Times New Roman"/>
          <w:b/>
          <w:sz w:val="28"/>
          <w:szCs w:val="28"/>
        </w:rPr>
      </w:pPr>
    </w:p>
    <w:p w:rsidR="00881646" w:rsidRDefault="00881646" w:rsidP="00881646">
      <w:pPr>
        <w:rPr>
          <w:rFonts w:ascii="Times New Roman" w:hAnsi="Times New Roman"/>
          <w:b/>
          <w:sz w:val="28"/>
          <w:szCs w:val="28"/>
        </w:rPr>
      </w:pPr>
    </w:p>
    <w:p w:rsidR="00881646" w:rsidRDefault="00881646" w:rsidP="00881646">
      <w:pPr>
        <w:ind w:firstLineChars="300" w:firstLine="843"/>
        <w:rPr>
          <w:rFonts w:ascii="Times New Roman" w:hAnsi="Times New Roman"/>
          <w:b/>
          <w:sz w:val="28"/>
          <w:szCs w:val="28"/>
        </w:rPr>
      </w:pPr>
      <w:r>
        <w:rPr>
          <w:rFonts w:ascii="Times New Roman" w:hAnsi="Times New Roman" w:hint="eastAsia"/>
          <w:b/>
          <w:sz w:val="28"/>
          <w:szCs w:val="28"/>
        </w:rPr>
        <w:t>合同编号：</w:t>
      </w:r>
      <w:r>
        <w:rPr>
          <w:rFonts w:ascii="仿宋" w:eastAsia="仿宋" w:hAnsi="仿宋" w:cs="仿宋" w:hint="eastAsia"/>
          <w:szCs w:val="24"/>
          <w:u w:val="single"/>
        </w:rPr>
        <w:t xml:space="preserve">                                           </w:t>
      </w:r>
    </w:p>
    <w:p w:rsidR="00881646" w:rsidRDefault="00881646" w:rsidP="00881646">
      <w:pPr>
        <w:ind w:firstLineChars="300" w:firstLine="843"/>
        <w:rPr>
          <w:rFonts w:ascii="Times New Roman" w:hAnsi="Times New Roman"/>
          <w:b/>
          <w:sz w:val="28"/>
          <w:szCs w:val="28"/>
        </w:rPr>
      </w:pPr>
      <w:r>
        <w:rPr>
          <w:rFonts w:ascii="Times New Roman" w:hAnsi="Times New Roman" w:hint="eastAsia"/>
          <w:b/>
          <w:sz w:val="28"/>
          <w:szCs w:val="28"/>
        </w:rPr>
        <w:t>项目名称：</w:t>
      </w:r>
      <w:r>
        <w:rPr>
          <w:rFonts w:ascii="仿宋" w:eastAsia="仿宋" w:hAnsi="仿宋" w:cs="仿宋" w:hint="eastAsia"/>
          <w:szCs w:val="24"/>
          <w:u w:val="single"/>
        </w:rPr>
        <w:t xml:space="preserve"> </w:t>
      </w:r>
      <w:r>
        <w:rPr>
          <w:rFonts w:ascii="仿宋" w:eastAsia="仿宋" w:hAnsi="仿宋" w:cs="仿宋" w:hint="eastAsia"/>
          <w:sz w:val="28"/>
          <w:szCs w:val="28"/>
          <w:u w:val="single"/>
        </w:rPr>
        <w:t>番禺区水旱灾害防御体系标准化建设项目</w:t>
      </w:r>
    </w:p>
    <w:p w:rsidR="00881646" w:rsidRDefault="00881646" w:rsidP="00881646">
      <w:pPr>
        <w:ind w:firstLineChars="300" w:firstLine="843"/>
        <w:rPr>
          <w:b/>
          <w:sz w:val="28"/>
          <w:szCs w:val="28"/>
        </w:rPr>
      </w:pPr>
      <w:r>
        <w:rPr>
          <w:rFonts w:ascii="Times New Roman" w:hAnsi="Times New Roman" w:hint="eastAsia"/>
          <w:b/>
          <w:sz w:val="28"/>
          <w:szCs w:val="28"/>
        </w:rPr>
        <w:t>甲</w:t>
      </w:r>
      <w:r>
        <w:rPr>
          <w:rFonts w:hint="eastAsia"/>
          <w:b/>
          <w:sz w:val="28"/>
          <w:szCs w:val="28"/>
        </w:rPr>
        <w:t xml:space="preserve">    </w:t>
      </w:r>
      <w:r>
        <w:rPr>
          <w:rFonts w:ascii="Times New Roman" w:hAnsi="Times New Roman" w:hint="eastAsia"/>
          <w:b/>
          <w:sz w:val="28"/>
          <w:szCs w:val="28"/>
        </w:rPr>
        <w:t>方：</w:t>
      </w:r>
      <w:r>
        <w:rPr>
          <w:rFonts w:ascii="仿宋" w:eastAsia="仿宋" w:hAnsi="仿宋" w:cs="仿宋" w:hint="eastAsia"/>
          <w:szCs w:val="24"/>
          <w:u w:val="single"/>
        </w:rPr>
        <w:t xml:space="preserve">         </w:t>
      </w:r>
      <w:r>
        <w:rPr>
          <w:rFonts w:ascii="仿宋" w:eastAsia="仿宋" w:hAnsi="仿宋" w:cs="仿宋" w:hint="eastAsia"/>
          <w:sz w:val="28"/>
          <w:szCs w:val="28"/>
          <w:u w:val="single"/>
        </w:rPr>
        <w:t xml:space="preserve"> 广州市番禺区水务局  </w:t>
      </w:r>
      <w:r>
        <w:rPr>
          <w:rFonts w:ascii="仿宋" w:eastAsia="仿宋" w:hAnsi="仿宋" w:cs="仿宋" w:hint="eastAsia"/>
          <w:u w:val="single"/>
        </w:rPr>
        <w:t xml:space="preserve">         </w:t>
      </w:r>
    </w:p>
    <w:p w:rsidR="00881646" w:rsidRDefault="00881646" w:rsidP="00881646">
      <w:pPr>
        <w:ind w:firstLineChars="300" w:firstLine="843"/>
        <w:rPr>
          <w:rFonts w:ascii="仿宋" w:eastAsia="仿宋" w:hAnsi="仿宋" w:cs="仿宋"/>
          <w:sz w:val="28"/>
          <w:szCs w:val="28"/>
          <w:u w:val="single"/>
        </w:rPr>
      </w:pPr>
      <w:r>
        <w:rPr>
          <w:rFonts w:hint="eastAsia"/>
          <w:b/>
          <w:sz w:val="28"/>
          <w:szCs w:val="28"/>
        </w:rPr>
        <w:t>乙</w:t>
      </w:r>
      <w:r>
        <w:rPr>
          <w:rFonts w:hint="eastAsia"/>
          <w:b/>
          <w:sz w:val="28"/>
          <w:szCs w:val="28"/>
        </w:rPr>
        <w:t xml:space="preserve">    </w:t>
      </w:r>
      <w:r>
        <w:rPr>
          <w:rFonts w:hint="eastAsia"/>
          <w:b/>
          <w:sz w:val="28"/>
          <w:szCs w:val="28"/>
        </w:rPr>
        <w:t>方：</w:t>
      </w:r>
      <w:r>
        <w:rPr>
          <w:rFonts w:ascii="仿宋" w:eastAsia="仿宋" w:hAnsi="仿宋" w:cs="仿宋" w:hint="eastAsia"/>
          <w:sz w:val="28"/>
          <w:szCs w:val="28"/>
          <w:u w:val="single"/>
        </w:rPr>
        <w:t xml:space="preserve">                                    </w:t>
      </w:r>
    </w:p>
    <w:p w:rsidR="00881646" w:rsidRDefault="00881646" w:rsidP="00881646">
      <w:pPr>
        <w:ind w:firstLineChars="300" w:firstLine="840"/>
        <w:rPr>
          <w:rFonts w:ascii="仿宋" w:eastAsia="仿宋" w:hAnsi="仿宋" w:cs="仿宋"/>
          <w:sz w:val="28"/>
          <w:szCs w:val="28"/>
          <w:u w:val="single"/>
        </w:rPr>
      </w:pPr>
    </w:p>
    <w:p w:rsidR="00881646" w:rsidRDefault="00881646" w:rsidP="00881646">
      <w:pPr>
        <w:ind w:firstLineChars="300" w:firstLine="720"/>
        <w:rPr>
          <w:rFonts w:ascii="仿宋" w:eastAsia="仿宋" w:hAnsi="仿宋" w:cs="仿宋"/>
          <w:u w:val="single"/>
        </w:rPr>
      </w:pPr>
    </w:p>
    <w:p w:rsidR="00881646" w:rsidRDefault="00881646" w:rsidP="00881646">
      <w:pPr>
        <w:pStyle w:val="2"/>
        <w:ind w:left="960"/>
      </w:pPr>
    </w:p>
    <w:p w:rsidR="00881646" w:rsidRDefault="00881646" w:rsidP="00881646">
      <w:pPr>
        <w:ind w:firstLineChars="300" w:firstLine="843"/>
        <w:rPr>
          <w:b/>
          <w:sz w:val="28"/>
          <w:szCs w:val="28"/>
        </w:rPr>
      </w:pPr>
      <w:r>
        <w:rPr>
          <w:rFonts w:hint="eastAsia"/>
          <w:b/>
          <w:sz w:val="28"/>
          <w:szCs w:val="28"/>
        </w:rPr>
        <w:t>签订时间：</w:t>
      </w:r>
      <w:r>
        <w:rPr>
          <w:rFonts w:ascii="仿宋" w:eastAsia="仿宋" w:hAnsi="仿宋" w:cs="仿宋" w:hint="eastAsia"/>
          <w:u w:val="single"/>
        </w:rPr>
        <w:t xml:space="preserve">          20</w:t>
      </w:r>
      <w:r>
        <w:rPr>
          <w:rFonts w:ascii="仿宋" w:eastAsia="仿宋" w:hAnsi="仿宋" w:cs="仿宋"/>
          <w:u w:val="single"/>
        </w:rPr>
        <w:t>2</w:t>
      </w:r>
      <w:r>
        <w:rPr>
          <w:rFonts w:ascii="仿宋" w:eastAsia="仿宋" w:hAnsi="仿宋" w:cs="仿宋" w:hint="eastAsia"/>
          <w:u w:val="single"/>
        </w:rPr>
        <w:t xml:space="preserve">3年  月  日                  </w:t>
      </w:r>
    </w:p>
    <w:p w:rsidR="00881646" w:rsidRDefault="00881646" w:rsidP="00881646">
      <w:pPr>
        <w:ind w:firstLineChars="300" w:firstLine="843"/>
        <w:rPr>
          <w:b/>
          <w:sz w:val="28"/>
          <w:szCs w:val="28"/>
        </w:rPr>
      </w:pPr>
      <w:r>
        <w:rPr>
          <w:rFonts w:hint="eastAsia"/>
          <w:b/>
          <w:sz w:val="28"/>
          <w:szCs w:val="28"/>
        </w:rPr>
        <w:t>签订地点：</w:t>
      </w:r>
      <w:r>
        <w:rPr>
          <w:rFonts w:ascii="仿宋" w:eastAsia="仿宋" w:hAnsi="仿宋" w:cs="仿宋" w:hint="eastAsia"/>
          <w:u w:val="single"/>
        </w:rPr>
        <w:t xml:space="preserve">             广州市番禺区                  </w:t>
      </w:r>
    </w:p>
    <w:p w:rsidR="00881646" w:rsidRDefault="00881646" w:rsidP="00881646">
      <w:pPr>
        <w:ind w:firstLineChars="400" w:firstLine="1124"/>
        <w:rPr>
          <w:rFonts w:ascii="Times New Roman" w:hAnsi="Times New Roman"/>
          <w:b/>
          <w:sz w:val="28"/>
          <w:szCs w:val="28"/>
        </w:rPr>
      </w:pPr>
    </w:p>
    <w:p w:rsidR="00881646" w:rsidRDefault="00881646" w:rsidP="00881646">
      <w:pPr>
        <w:spacing w:line="360" w:lineRule="auto"/>
        <w:ind w:firstLineChars="200" w:firstLine="480"/>
        <w:rPr>
          <w:rFonts w:ascii="仿宋" w:eastAsia="仿宋" w:hAnsi="仿宋" w:cs="仿宋"/>
          <w:szCs w:val="24"/>
        </w:rPr>
      </w:pPr>
    </w:p>
    <w:p w:rsidR="00881646" w:rsidRDefault="00881646" w:rsidP="00881646">
      <w:pPr>
        <w:spacing w:line="360" w:lineRule="auto"/>
        <w:ind w:firstLine="480"/>
        <w:jc w:val="center"/>
        <w:rPr>
          <w:rFonts w:ascii="仿宋" w:eastAsia="仿宋" w:hAnsi="仿宋" w:cs="仿宋"/>
          <w:szCs w:val="24"/>
          <w:lang w:eastAsia="zh-Hans"/>
        </w:rPr>
      </w:pPr>
    </w:p>
    <w:p w:rsidR="00881646" w:rsidRDefault="00881646" w:rsidP="00881646">
      <w:pPr>
        <w:spacing w:line="360" w:lineRule="auto"/>
        <w:ind w:firstLineChars="200" w:firstLine="482"/>
        <w:rPr>
          <w:rFonts w:ascii="仿宋" w:eastAsia="仿宋" w:hAnsi="仿宋" w:cs="仿宋"/>
          <w:b/>
          <w:bCs/>
          <w:szCs w:val="24"/>
        </w:rPr>
        <w:sectPr w:rsidR="00881646">
          <w:pgSz w:w="11906" w:h="16838"/>
          <w:pgMar w:top="1440" w:right="1800" w:bottom="1440" w:left="1800" w:header="851" w:footer="992" w:gutter="0"/>
          <w:cols w:space="720"/>
          <w:rtlGutter/>
          <w:docGrid w:type="lines" w:linePitch="312"/>
        </w:sectPr>
      </w:pPr>
    </w:p>
    <w:p w:rsidR="00881646" w:rsidRDefault="00881646" w:rsidP="00881646">
      <w:pPr>
        <w:spacing w:line="360" w:lineRule="auto"/>
        <w:ind w:firstLineChars="200" w:firstLine="482"/>
        <w:rPr>
          <w:rFonts w:ascii="仿宋" w:eastAsia="仿宋" w:hAnsi="仿宋" w:cs="仿宋"/>
          <w:szCs w:val="24"/>
        </w:rPr>
      </w:pPr>
      <w:r>
        <w:rPr>
          <w:rFonts w:ascii="仿宋" w:eastAsia="仿宋" w:hAnsi="仿宋" w:cs="仿宋" w:hint="eastAsia"/>
          <w:b/>
          <w:bCs/>
          <w:szCs w:val="24"/>
        </w:rPr>
        <w:lastRenderedPageBreak/>
        <w:t>甲方：</w:t>
      </w:r>
      <w:r>
        <w:rPr>
          <w:rFonts w:ascii="仿宋" w:eastAsia="仿宋" w:hAnsi="仿宋" w:cs="仿宋" w:hint="eastAsia"/>
          <w:szCs w:val="24"/>
          <w:u w:val="single"/>
        </w:rPr>
        <w:t xml:space="preserve">             广州市番禺区水务局                                          </w:t>
      </w:r>
    </w:p>
    <w:p w:rsidR="00881646" w:rsidRDefault="00881646" w:rsidP="00881646">
      <w:pPr>
        <w:spacing w:line="360" w:lineRule="auto"/>
        <w:ind w:firstLineChars="200" w:firstLine="480"/>
        <w:rPr>
          <w:rFonts w:ascii="仿宋" w:eastAsia="仿宋" w:hAnsi="仿宋" w:cs="仿宋"/>
          <w:szCs w:val="24"/>
        </w:rPr>
      </w:pPr>
      <w:r>
        <w:rPr>
          <w:rFonts w:ascii="仿宋" w:eastAsia="仿宋" w:hAnsi="仿宋" w:cs="仿宋" w:hint="eastAsia"/>
          <w:szCs w:val="24"/>
        </w:rPr>
        <w:t>联系地址：</w:t>
      </w:r>
      <w:r>
        <w:rPr>
          <w:rFonts w:ascii="仿宋" w:eastAsia="仿宋" w:hAnsi="仿宋" w:cs="仿宋" w:hint="eastAsia"/>
          <w:szCs w:val="24"/>
          <w:u w:val="single"/>
        </w:rPr>
        <w:t xml:space="preserve">     广州市番禺区景观大道南9号                       </w:t>
      </w:r>
    </w:p>
    <w:p w:rsidR="00881646" w:rsidRDefault="00881646" w:rsidP="00881646">
      <w:pPr>
        <w:spacing w:line="360" w:lineRule="auto"/>
        <w:ind w:firstLineChars="200" w:firstLine="480"/>
        <w:rPr>
          <w:rFonts w:ascii="仿宋" w:eastAsia="仿宋" w:hAnsi="仿宋" w:cs="仿宋"/>
          <w:szCs w:val="24"/>
          <w:u w:val="single"/>
        </w:rPr>
      </w:pPr>
      <w:r>
        <w:rPr>
          <w:rFonts w:ascii="仿宋" w:eastAsia="仿宋" w:hAnsi="仿宋" w:cs="仿宋" w:hint="eastAsia"/>
          <w:szCs w:val="24"/>
        </w:rPr>
        <w:t>联系人：</w:t>
      </w:r>
      <w:r>
        <w:rPr>
          <w:rFonts w:ascii="仿宋" w:eastAsia="仿宋" w:hAnsi="仿宋" w:cs="仿宋" w:hint="eastAsia"/>
          <w:szCs w:val="24"/>
          <w:u w:val="single"/>
        </w:rPr>
        <w:t xml:space="preserve">       骆岸平             </w:t>
      </w:r>
      <w:r>
        <w:rPr>
          <w:rFonts w:ascii="仿宋" w:eastAsia="仿宋" w:hAnsi="仿宋" w:cs="仿宋" w:hint="eastAsia"/>
          <w:szCs w:val="24"/>
        </w:rPr>
        <w:t xml:space="preserve"> 联系方式：</w:t>
      </w:r>
      <w:r>
        <w:rPr>
          <w:rFonts w:ascii="仿宋" w:eastAsia="仿宋" w:hAnsi="仿宋" w:cs="仿宋" w:hint="eastAsia"/>
          <w:szCs w:val="24"/>
          <w:u w:val="single"/>
        </w:rPr>
        <w:t xml:space="preserve">      34818421                  </w:t>
      </w:r>
    </w:p>
    <w:p w:rsidR="00881646" w:rsidRDefault="00881646" w:rsidP="00881646">
      <w:pPr>
        <w:spacing w:line="360" w:lineRule="auto"/>
        <w:ind w:firstLineChars="200" w:firstLine="482"/>
        <w:rPr>
          <w:rFonts w:ascii="仿宋" w:eastAsia="仿宋" w:hAnsi="仿宋" w:cs="仿宋"/>
          <w:szCs w:val="24"/>
          <w:u w:val="single"/>
        </w:rPr>
      </w:pPr>
      <w:r>
        <w:rPr>
          <w:rFonts w:ascii="仿宋" w:eastAsia="仿宋" w:hAnsi="仿宋" w:cs="仿宋" w:hint="eastAsia"/>
          <w:b/>
          <w:bCs/>
          <w:szCs w:val="24"/>
        </w:rPr>
        <w:t>乙方：</w:t>
      </w:r>
      <w:r>
        <w:rPr>
          <w:rFonts w:ascii="仿宋" w:eastAsia="仿宋" w:hAnsi="仿宋" w:cs="仿宋" w:hint="eastAsia"/>
          <w:szCs w:val="24"/>
          <w:u w:val="single"/>
        </w:rPr>
        <w:t xml:space="preserve">                                                           </w:t>
      </w:r>
    </w:p>
    <w:p w:rsidR="00881646" w:rsidRDefault="00881646" w:rsidP="00881646">
      <w:pPr>
        <w:spacing w:line="360" w:lineRule="auto"/>
        <w:ind w:firstLineChars="200" w:firstLine="480"/>
        <w:rPr>
          <w:rFonts w:ascii="仿宋" w:eastAsia="仿宋" w:hAnsi="仿宋" w:cs="仿宋"/>
          <w:szCs w:val="24"/>
        </w:rPr>
      </w:pPr>
      <w:r>
        <w:rPr>
          <w:rFonts w:ascii="仿宋" w:eastAsia="仿宋" w:hAnsi="仿宋" w:cs="仿宋" w:hint="eastAsia"/>
          <w:szCs w:val="24"/>
        </w:rPr>
        <w:t>联系地址：</w:t>
      </w:r>
      <w:r>
        <w:rPr>
          <w:rFonts w:ascii="仿宋" w:eastAsia="仿宋" w:hAnsi="仿宋" w:cs="仿宋" w:hint="eastAsia"/>
          <w:szCs w:val="24"/>
          <w:u w:val="single"/>
        </w:rPr>
        <w:t xml:space="preserve">                                                       </w:t>
      </w:r>
    </w:p>
    <w:p w:rsidR="00881646" w:rsidRDefault="00881646" w:rsidP="00881646">
      <w:pPr>
        <w:spacing w:line="360" w:lineRule="auto"/>
        <w:ind w:firstLineChars="200" w:firstLine="480"/>
        <w:jc w:val="left"/>
        <w:rPr>
          <w:rFonts w:ascii="仿宋" w:eastAsia="仿宋" w:hAnsi="仿宋" w:cs="仿宋"/>
          <w:szCs w:val="24"/>
          <w:u w:val="single"/>
        </w:rPr>
      </w:pPr>
      <w:r>
        <w:rPr>
          <w:rFonts w:ascii="仿宋" w:eastAsia="仿宋" w:hAnsi="仿宋" w:cs="仿宋" w:hint="eastAsia"/>
          <w:szCs w:val="24"/>
        </w:rPr>
        <w:t>联系人：</w:t>
      </w:r>
      <w:r>
        <w:rPr>
          <w:rFonts w:ascii="仿宋" w:eastAsia="仿宋" w:hAnsi="仿宋" w:cs="仿宋" w:hint="eastAsia"/>
          <w:szCs w:val="24"/>
          <w:u w:val="single"/>
        </w:rPr>
        <w:t xml:space="preserve">                 </w:t>
      </w:r>
      <w:r>
        <w:rPr>
          <w:rFonts w:ascii="仿宋" w:eastAsia="仿宋" w:hAnsi="仿宋" w:cs="仿宋" w:hint="eastAsia"/>
          <w:szCs w:val="24"/>
        </w:rPr>
        <w:t xml:space="preserve">       联系方式：</w:t>
      </w:r>
      <w:r>
        <w:rPr>
          <w:rFonts w:ascii="仿宋" w:eastAsia="仿宋" w:hAnsi="仿宋" w:cs="仿宋" w:hint="eastAsia"/>
          <w:szCs w:val="24"/>
          <w:u w:val="single"/>
        </w:rPr>
        <w:t xml:space="preserve">                       </w:t>
      </w:r>
    </w:p>
    <w:p w:rsidR="00881646" w:rsidRDefault="00881646" w:rsidP="00881646">
      <w:pPr>
        <w:spacing w:line="500" w:lineRule="exact"/>
        <w:rPr>
          <w:rFonts w:ascii="仿宋" w:eastAsia="仿宋" w:hAnsi="仿宋" w:cs="仿宋"/>
          <w:szCs w:val="24"/>
        </w:rPr>
      </w:pP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甲乙双方就</w:t>
      </w:r>
      <w:r>
        <w:rPr>
          <w:rFonts w:ascii="仿宋" w:eastAsia="仿宋" w:hAnsi="仿宋" w:cs="仿宋" w:hint="eastAsia"/>
          <w:szCs w:val="24"/>
          <w:u w:val="single"/>
        </w:rPr>
        <w:t xml:space="preserve"> 番禺区水旱灾害防御体系标准化建设项目 </w:t>
      </w:r>
      <w:r>
        <w:rPr>
          <w:rFonts w:ascii="仿宋" w:eastAsia="仿宋" w:hAnsi="仿宋" w:cs="仿宋" w:hint="eastAsia"/>
          <w:szCs w:val="24"/>
        </w:rPr>
        <w:t>事宜，根据《中华人民共和国民法典》，经协商一致，达成本合同，共同遵照履行。</w:t>
      </w:r>
    </w:p>
    <w:p w:rsidR="00881646" w:rsidRDefault="00881646" w:rsidP="00881646">
      <w:pPr>
        <w:numPr>
          <w:ilvl w:val="0"/>
          <w:numId w:val="4"/>
        </w:numPr>
        <w:spacing w:line="500" w:lineRule="exact"/>
        <w:ind w:firstLineChars="200" w:firstLine="482"/>
        <w:jc w:val="left"/>
        <w:rPr>
          <w:rFonts w:ascii="仿宋" w:eastAsia="仿宋" w:hAnsi="仿宋" w:cs="仿宋"/>
          <w:b/>
          <w:szCs w:val="24"/>
        </w:rPr>
      </w:pPr>
      <w:r>
        <w:rPr>
          <w:rFonts w:ascii="仿宋" w:eastAsia="仿宋" w:hAnsi="仿宋" w:cs="仿宋" w:hint="eastAsia"/>
          <w:b/>
          <w:szCs w:val="24"/>
        </w:rPr>
        <w:t xml:space="preserve"> 服务内容</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本项目的工作内容包括：</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（一）指导服务</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1.根据省、市、区工作方案进行全面摸底，检查、核实区级现有工作基础，结合实际，有针对性地提出补充完善建议。</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2.通过重点调研、集中培训、实地指导等，组织工程管理单位、镇（街）全面梳理、查漏补缺，提供相关模板，指导工程管理单位、镇（街）完善制度、方案预案等。</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3.协助区级按照核查验收要求，逐项准备佐证材料。</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4.指导、检查工程管理单位、镇（街）按照核查验收要求，逐项准备佐证材料。</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（二）成果编制</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1.编制《番禺区水工程防洪抗旱调度管理办法》，明确工程调度管理、调度程序、风险控制及保障措施等。</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2.按照《广州市防汛物资储备定额（试行）》（穗防〔2016〕11号），计算并编制《番禺区防汛物资定额计算报告》，明确各类水利工程应存储防汛物资的种类与数量。</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3.根据番禺区洪水防御工作特点，重点针对市桥河等重要河涌，编制《番禺区防御洪水方案》，为开展洪水防御工作提供指导支撑。</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4.编制区级水旱灾害防御体系标准化建设报告。</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5.编制工程管理单位、镇级水旱灾害防御体系标准化建设报告的模板。</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6.汇编水旱灾害防御工作制度（含值班值守、会商预警、水利信息报送、防汛抗旱</w:t>
      </w:r>
      <w:r>
        <w:rPr>
          <w:rFonts w:ascii="仿宋" w:eastAsia="仿宋" w:hAnsi="仿宋" w:cs="仿宋" w:hint="eastAsia"/>
          <w:szCs w:val="24"/>
          <w:u w:val="single"/>
        </w:rPr>
        <w:lastRenderedPageBreak/>
        <w:t>物资管理、信息化设备管理等），重点水利工程的汛期调度运用计划、在建工程度汛方案、防汛抢险应急预案，抢险队伍、专家库、工作场所及信息化等相关材料。</w:t>
      </w:r>
    </w:p>
    <w:p w:rsidR="00881646" w:rsidRDefault="00881646" w:rsidP="00881646">
      <w:pPr>
        <w:numPr>
          <w:ilvl w:val="0"/>
          <w:numId w:val="5"/>
        </w:numPr>
        <w:spacing w:line="500" w:lineRule="exact"/>
        <w:ind w:firstLineChars="200" w:firstLine="482"/>
        <w:jc w:val="left"/>
        <w:rPr>
          <w:rFonts w:ascii="仿宋" w:eastAsia="仿宋" w:hAnsi="仿宋" w:cs="仿宋"/>
          <w:b/>
          <w:bCs/>
          <w:szCs w:val="24"/>
        </w:rPr>
      </w:pPr>
      <w:r>
        <w:rPr>
          <w:rFonts w:ascii="仿宋" w:eastAsia="仿宋" w:hAnsi="仿宋" w:cs="仿宋" w:hint="eastAsia"/>
          <w:b/>
          <w:bCs/>
          <w:szCs w:val="24"/>
        </w:rPr>
        <w:t xml:space="preserve"> 服务期间</w:t>
      </w:r>
    </w:p>
    <w:p w:rsidR="00881646" w:rsidRDefault="00881646" w:rsidP="00881646">
      <w:pPr>
        <w:spacing w:line="500" w:lineRule="exact"/>
        <w:ind w:leftChars="200" w:left="480"/>
        <w:jc w:val="left"/>
        <w:rPr>
          <w:rFonts w:ascii="仿宋" w:eastAsia="仿宋" w:hAnsi="仿宋" w:cs="仿宋"/>
          <w:szCs w:val="24"/>
        </w:rPr>
      </w:pPr>
      <w:r>
        <w:rPr>
          <w:rFonts w:ascii="仿宋" w:eastAsia="仿宋" w:hAnsi="仿宋" w:cs="仿宋" w:hint="eastAsia"/>
          <w:szCs w:val="24"/>
        </w:rPr>
        <w:t>1.完成时间</w:t>
      </w:r>
      <w:r>
        <w:rPr>
          <w:rFonts w:ascii="仿宋" w:eastAsia="仿宋" w:hAnsi="仿宋" w:cs="仿宋" w:hint="eastAsia"/>
          <w:szCs w:val="24"/>
          <w:u w:val="single"/>
        </w:rPr>
        <w:t>：2023年3月31日前完成本合同的所有工作内容。</w:t>
      </w:r>
    </w:p>
    <w:p w:rsidR="00881646" w:rsidRDefault="00881646" w:rsidP="00881646">
      <w:pPr>
        <w:spacing w:line="500" w:lineRule="exact"/>
        <w:ind w:firstLineChars="200" w:firstLine="482"/>
        <w:jc w:val="left"/>
        <w:rPr>
          <w:rFonts w:ascii="仿宋" w:eastAsia="仿宋" w:hAnsi="仿宋" w:cs="仿宋"/>
          <w:b/>
          <w:bCs/>
          <w:szCs w:val="24"/>
        </w:rPr>
      </w:pPr>
      <w:r>
        <w:rPr>
          <w:rFonts w:ascii="仿宋" w:eastAsia="仿宋" w:hAnsi="仿宋" w:cs="仿宋" w:hint="eastAsia"/>
          <w:b/>
          <w:bCs/>
          <w:szCs w:val="24"/>
        </w:rPr>
        <w:t>第三条  服务费用</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服务费用为：</w:t>
      </w:r>
      <w:r>
        <w:rPr>
          <w:rFonts w:ascii="仿宋" w:eastAsia="仿宋" w:hAnsi="仿宋" w:cs="仿宋" w:hint="eastAsia"/>
          <w:szCs w:val="24"/>
          <w:u w:val="single"/>
        </w:rPr>
        <w:t>人民币     元整（</w:t>
      </w:r>
      <w:r>
        <w:rPr>
          <w:rFonts w:ascii="宋体" w:hAnsi="宋体" w:cs="宋体" w:hint="eastAsia"/>
          <w:szCs w:val="24"/>
          <w:u w:val="single"/>
        </w:rPr>
        <w:t>¥</w:t>
      </w:r>
      <w:r>
        <w:rPr>
          <w:rFonts w:ascii="仿宋" w:eastAsia="仿宋" w:hAnsi="仿宋" w:cs="仿宋" w:hint="eastAsia"/>
          <w:szCs w:val="24"/>
          <w:u w:val="single"/>
        </w:rPr>
        <w:t xml:space="preserve">   ）</w:t>
      </w:r>
      <w:r>
        <w:rPr>
          <w:rFonts w:ascii="仿宋" w:eastAsia="仿宋" w:hAnsi="仿宋" w:cs="仿宋" w:hint="eastAsia"/>
          <w:szCs w:val="24"/>
        </w:rPr>
        <w:t>。该服务费用是含税价，包括但不限于乙方完成本项目的相关调查、资料收集、方案调研、所有工作内容的编制、修改，项目验收、交通费、税费、人员费用、项目配套设施购置费、合同实施过程中应预见及不可预见等在内的全部费用。甲方不另支付其他任何款项。乙方须先向甲方提供结算金额的正式发票，收到发票后甲方进行款项支付。</w:t>
      </w:r>
    </w:p>
    <w:p w:rsidR="00881646" w:rsidRDefault="00881646" w:rsidP="00881646">
      <w:pPr>
        <w:spacing w:line="500" w:lineRule="exact"/>
        <w:ind w:firstLineChars="200" w:firstLine="482"/>
        <w:jc w:val="left"/>
        <w:rPr>
          <w:rFonts w:ascii="仿宋" w:eastAsia="仿宋" w:hAnsi="仿宋" w:cs="仿宋"/>
          <w:b/>
          <w:bCs/>
          <w:szCs w:val="24"/>
        </w:rPr>
      </w:pPr>
      <w:r>
        <w:rPr>
          <w:rFonts w:ascii="仿宋" w:eastAsia="仿宋" w:hAnsi="仿宋" w:cs="仿宋" w:hint="eastAsia"/>
          <w:b/>
          <w:bCs/>
          <w:szCs w:val="24"/>
        </w:rPr>
        <w:t>第四条  付款方式</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1.乙方完成合同要求的成果，提交最终成果并经区水务局验收通过后，乙方提交完整的支付申请资料由甲方在十五个工作日内审核并申请支付项目全额款项。</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2.乙方凭以下有效文件交由甲方办理结算手续:</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(1)合同;</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(2)乙方开具的符合国家要求的发票给甲方或甲方指定单位(付款单位)；</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(3)验收报告。</w:t>
      </w:r>
    </w:p>
    <w:p w:rsidR="00881646" w:rsidRDefault="00881646" w:rsidP="00881646">
      <w:pPr>
        <w:numPr>
          <w:ilvl w:val="0"/>
          <w:numId w:val="6"/>
        </w:numPr>
        <w:spacing w:line="500" w:lineRule="exact"/>
        <w:ind w:firstLineChars="200" w:firstLine="482"/>
        <w:jc w:val="left"/>
        <w:rPr>
          <w:rFonts w:ascii="仿宋" w:eastAsia="仿宋" w:hAnsi="仿宋" w:cs="仿宋"/>
          <w:b/>
          <w:szCs w:val="24"/>
        </w:rPr>
      </w:pPr>
      <w:r>
        <w:rPr>
          <w:rFonts w:ascii="仿宋" w:eastAsia="仿宋" w:hAnsi="仿宋" w:cs="仿宋" w:hint="eastAsia"/>
          <w:b/>
          <w:szCs w:val="24"/>
        </w:rPr>
        <w:t xml:space="preserve"> 双方权利义务</w:t>
      </w:r>
    </w:p>
    <w:p w:rsidR="00881646" w:rsidRDefault="00881646" w:rsidP="00881646">
      <w:pPr>
        <w:tabs>
          <w:tab w:val="left" w:pos="851"/>
        </w:tabs>
        <w:spacing w:line="500" w:lineRule="exact"/>
        <w:ind w:firstLineChars="200" w:firstLine="480"/>
        <w:rPr>
          <w:rFonts w:ascii="仿宋" w:eastAsia="仿宋" w:hAnsi="仿宋" w:cs="仿宋"/>
          <w:szCs w:val="24"/>
          <w:lang w:val="zh-CN"/>
        </w:rPr>
      </w:pPr>
      <w:r>
        <w:rPr>
          <w:rFonts w:ascii="仿宋" w:eastAsia="仿宋" w:hAnsi="仿宋" w:cs="仿宋" w:hint="eastAsia"/>
          <w:szCs w:val="24"/>
          <w:lang w:val="zh-CN"/>
        </w:rPr>
        <w:t>1</w:t>
      </w:r>
      <w:r>
        <w:rPr>
          <w:rFonts w:ascii="仿宋" w:eastAsia="仿宋" w:hAnsi="仿宋" w:cs="仿宋" w:hint="eastAsia"/>
          <w:szCs w:val="24"/>
        </w:rPr>
        <w:t>.</w:t>
      </w:r>
      <w:r>
        <w:rPr>
          <w:rFonts w:ascii="仿宋" w:eastAsia="仿宋" w:hAnsi="仿宋" w:cs="仿宋" w:hint="eastAsia"/>
          <w:szCs w:val="24"/>
          <w:lang w:val="zh-CN"/>
        </w:rPr>
        <w:t>甲方应在合同生效后协调提供与完成本项目有关的甲方持有的必要资料。</w:t>
      </w:r>
    </w:p>
    <w:p w:rsidR="00881646" w:rsidRDefault="00881646" w:rsidP="00881646">
      <w:pPr>
        <w:tabs>
          <w:tab w:val="left" w:pos="851"/>
        </w:tabs>
        <w:spacing w:line="500" w:lineRule="exact"/>
        <w:ind w:firstLineChars="200" w:firstLine="480"/>
        <w:rPr>
          <w:rFonts w:ascii="仿宋" w:eastAsia="仿宋" w:hAnsi="仿宋" w:cs="仿宋"/>
          <w:szCs w:val="24"/>
          <w:lang w:val="zh-CN"/>
        </w:rPr>
      </w:pPr>
      <w:r>
        <w:rPr>
          <w:rFonts w:ascii="仿宋" w:eastAsia="仿宋" w:hAnsi="仿宋" w:cs="仿宋" w:hint="eastAsia"/>
          <w:szCs w:val="24"/>
          <w:lang w:val="zh-CN"/>
        </w:rPr>
        <w:t>2</w:t>
      </w:r>
      <w:r>
        <w:rPr>
          <w:rFonts w:ascii="仿宋" w:eastAsia="仿宋" w:hAnsi="仿宋" w:cs="仿宋" w:hint="eastAsia"/>
          <w:szCs w:val="24"/>
        </w:rPr>
        <w:t>.</w:t>
      </w:r>
      <w:r>
        <w:rPr>
          <w:rFonts w:ascii="仿宋" w:eastAsia="仿宋" w:hAnsi="仿宋" w:cs="仿宋" w:hint="eastAsia"/>
          <w:szCs w:val="24"/>
          <w:lang w:val="zh-CN"/>
        </w:rPr>
        <w:t>甲方应指定</w:t>
      </w:r>
      <w:r>
        <w:rPr>
          <w:rFonts w:ascii="仿宋" w:eastAsia="仿宋" w:hAnsi="仿宋" w:cs="仿宋" w:hint="eastAsia"/>
          <w:szCs w:val="24"/>
          <w:lang w:eastAsia="zh-Hans"/>
        </w:rPr>
        <w:t>项目联系人</w:t>
      </w:r>
      <w:r>
        <w:rPr>
          <w:rFonts w:ascii="仿宋" w:eastAsia="仿宋" w:hAnsi="仿宋" w:cs="仿宋" w:hint="eastAsia"/>
          <w:szCs w:val="24"/>
          <w:lang w:val="zh-CN"/>
        </w:rPr>
        <w:t>协助开展工作，积极配合乙方开展工作。</w:t>
      </w:r>
    </w:p>
    <w:p w:rsidR="00881646" w:rsidRDefault="00881646" w:rsidP="00881646">
      <w:pPr>
        <w:tabs>
          <w:tab w:val="left" w:pos="851"/>
        </w:tabs>
        <w:spacing w:line="500" w:lineRule="exact"/>
        <w:ind w:firstLineChars="200" w:firstLine="480"/>
        <w:rPr>
          <w:rFonts w:ascii="仿宋" w:eastAsia="仿宋" w:hAnsi="仿宋" w:cs="仿宋"/>
          <w:szCs w:val="24"/>
          <w:lang w:val="zh-CN"/>
        </w:rPr>
      </w:pPr>
      <w:r>
        <w:rPr>
          <w:rFonts w:ascii="仿宋" w:eastAsia="仿宋" w:hAnsi="仿宋" w:cs="仿宋" w:hint="eastAsia"/>
          <w:szCs w:val="24"/>
          <w:lang w:val="zh-CN"/>
        </w:rPr>
        <w:t>3</w:t>
      </w:r>
      <w:r>
        <w:rPr>
          <w:rFonts w:ascii="仿宋" w:eastAsia="仿宋" w:hAnsi="仿宋" w:cs="仿宋" w:hint="eastAsia"/>
          <w:szCs w:val="24"/>
        </w:rPr>
        <w:t>.</w:t>
      </w:r>
      <w:r>
        <w:rPr>
          <w:rFonts w:ascii="仿宋" w:eastAsia="仿宋" w:hAnsi="仿宋" w:cs="仿宋" w:hint="eastAsia"/>
          <w:szCs w:val="24"/>
          <w:lang w:val="zh-CN"/>
        </w:rPr>
        <w:t>甲方应按约定时间和方式支付服务费用。</w:t>
      </w:r>
    </w:p>
    <w:p w:rsidR="00881646" w:rsidRDefault="00881646" w:rsidP="00881646">
      <w:pPr>
        <w:tabs>
          <w:tab w:val="left" w:pos="851"/>
        </w:tabs>
        <w:spacing w:line="500" w:lineRule="exact"/>
        <w:ind w:firstLineChars="200" w:firstLine="480"/>
        <w:rPr>
          <w:rFonts w:ascii="仿宋" w:eastAsia="仿宋" w:hAnsi="仿宋" w:cs="仿宋"/>
          <w:szCs w:val="24"/>
          <w:lang w:val="zh-CN"/>
        </w:rPr>
      </w:pPr>
      <w:r>
        <w:rPr>
          <w:rFonts w:ascii="仿宋" w:eastAsia="仿宋" w:hAnsi="仿宋" w:cs="仿宋" w:hint="eastAsia"/>
          <w:szCs w:val="24"/>
        </w:rPr>
        <w:t>4.</w:t>
      </w:r>
      <w:r>
        <w:rPr>
          <w:rFonts w:ascii="仿宋" w:eastAsia="仿宋" w:hAnsi="仿宋" w:cs="仿宋" w:hint="eastAsia"/>
          <w:szCs w:val="24"/>
          <w:lang w:val="zh-CN"/>
        </w:rPr>
        <w:t>甲方有权对项目实施情况进行跟踪、监督并提出相关改进建议。</w:t>
      </w:r>
    </w:p>
    <w:p w:rsidR="00881646" w:rsidRDefault="00881646" w:rsidP="00881646">
      <w:pPr>
        <w:tabs>
          <w:tab w:val="left" w:pos="851"/>
        </w:tabs>
        <w:spacing w:line="500" w:lineRule="exact"/>
        <w:ind w:firstLineChars="200" w:firstLine="480"/>
        <w:rPr>
          <w:rFonts w:ascii="仿宋" w:eastAsia="仿宋" w:hAnsi="仿宋" w:cs="仿宋"/>
          <w:szCs w:val="24"/>
          <w:lang w:val="zh-CN"/>
        </w:rPr>
      </w:pPr>
      <w:r>
        <w:rPr>
          <w:rFonts w:ascii="仿宋" w:eastAsia="仿宋" w:hAnsi="仿宋" w:cs="仿宋" w:hint="eastAsia"/>
          <w:szCs w:val="24"/>
        </w:rPr>
        <w:t>5.</w:t>
      </w:r>
      <w:r>
        <w:rPr>
          <w:rFonts w:ascii="仿宋" w:eastAsia="仿宋" w:hAnsi="仿宋" w:cs="仿宋" w:hint="eastAsia"/>
          <w:szCs w:val="24"/>
          <w:lang w:val="zh-CN"/>
        </w:rPr>
        <w:t>乙方应根据服务项目需要制定工作方案，按期完成相关服务项目，并保证服务质量符合双方约定。</w:t>
      </w:r>
    </w:p>
    <w:p w:rsidR="00881646" w:rsidRDefault="00881646" w:rsidP="00881646">
      <w:pPr>
        <w:tabs>
          <w:tab w:val="left" w:pos="851"/>
        </w:tabs>
        <w:spacing w:line="500" w:lineRule="exact"/>
        <w:ind w:firstLineChars="200" w:firstLine="480"/>
        <w:rPr>
          <w:rFonts w:ascii="仿宋" w:eastAsia="仿宋" w:hAnsi="仿宋" w:cs="仿宋"/>
          <w:szCs w:val="24"/>
          <w:lang w:val="zh-CN"/>
        </w:rPr>
      </w:pPr>
      <w:r>
        <w:rPr>
          <w:rFonts w:ascii="仿宋" w:eastAsia="仿宋" w:hAnsi="仿宋" w:cs="仿宋" w:hint="eastAsia"/>
          <w:szCs w:val="24"/>
        </w:rPr>
        <w:t>6.</w:t>
      </w:r>
      <w:r>
        <w:rPr>
          <w:rFonts w:ascii="仿宋" w:eastAsia="仿宋" w:hAnsi="仿宋" w:cs="仿宋" w:hint="eastAsia"/>
          <w:szCs w:val="24"/>
          <w:lang w:val="zh-CN"/>
        </w:rPr>
        <w:t>乙方应当根据甲方的改进建议积极改进服务内容。</w:t>
      </w:r>
    </w:p>
    <w:p w:rsidR="00881646" w:rsidRDefault="00881646" w:rsidP="00881646">
      <w:pPr>
        <w:tabs>
          <w:tab w:val="left" w:pos="851"/>
        </w:tabs>
        <w:spacing w:line="500" w:lineRule="exact"/>
        <w:ind w:firstLineChars="200" w:firstLine="480"/>
        <w:rPr>
          <w:rFonts w:ascii="仿宋" w:eastAsia="仿宋" w:hAnsi="仿宋" w:cs="仿宋"/>
          <w:szCs w:val="24"/>
          <w:lang w:val="zh-CN"/>
        </w:rPr>
      </w:pPr>
      <w:r>
        <w:rPr>
          <w:rFonts w:ascii="仿宋" w:eastAsia="仿宋" w:hAnsi="仿宋" w:cs="仿宋" w:hint="eastAsia"/>
          <w:szCs w:val="24"/>
          <w:lang w:val="zh-CN"/>
        </w:rPr>
        <w:t>7.乙方应按约定时间和方式交付服务成果。</w:t>
      </w:r>
    </w:p>
    <w:p w:rsidR="00881646" w:rsidRDefault="00881646" w:rsidP="00881646">
      <w:pPr>
        <w:tabs>
          <w:tab w:val="left" w:pos="851"/>
        </w:tabs>
        <w:spacing w:line="500" w:lineRule="exact"/>
        <w:ind w:firstLineChars="200" w:firstLine="480"/>
        <w:rPr>
          <w:rFonts w:ascii="仿宋" w:eastAsia="仿宋" w:hAnsi="仿宋" w:cs="仿宋"/>
          <w:szCs w:val="24"/>
        </w:rPr>
      </w:pPr>
      <w:r>
        <w:rPr>
          <w:rFonts w:ascii="仿宋" w:eastAsia="仿宋" w:hAnsi="仿宋" w:cs="仿宋" w:hint="eastAsia"/>
          <w:szCs w:val="24"/>
        </w:rPr>
        <w:t>8.乙方不得将本服务项目转包或分包给他人。</w:t>
      </w:r>
    </w:p>
    <w:p w:rsidR="00881646" w:rsidRDefault="00881646" w:rsidP="00881646">
      <w:pPr>
        <w:pStyle w:val="af1"/>
        <w:tabs>
          <w:tab w:val="left" w:pos="0"/>
        </w:tabs>
        <w:spacing w:line="500" w:lineRule="exact"/>
        <w:ind w:firstLine="482"/>
        <w:rPr>
          <w:rFonts w:ascii="仿宋" w:eastAsia="仿宋" w:hAnsi="仿宋" w:cs="仿宋"/>
          <w:b/>
          <w:bCs/>
          <w:sz w:val="24"/>
        </w:rPr>
      </w:pPr>
      <w:r>
        <w:rPr>
          <w:rFonts w:ascii="仿宋" w:eastAsia="仿宋" w:hAnsi="仿宋" w:cs="仿宋" w:hint="eastAsia"/>
          <w:b/>
          <w:bCs/>
          <w:sz w:val="24"/>
          <w:lang w:val="zh-CN"/>
        </w:rPr>
        <w:t>第六条</w:t>
      </w:r>
      <w:r>
        <w:rPr>
          <w:rFonts w:ascii="仿宋" w:eastAsia="仿宋" w:hAnsi="仿宋" w:cs="仿宋" w:hint="eastAsia"/>
          <w:b/>
          <w:bCs/>
          <w:sz w:val="24"/>
        </w:rPr>
        <w:t xml:space="preserve">  交付和验收</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lastRenderedPageBreak/>
        <w:t>1.交付要求</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（1）提交的成果：</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①《番禺区水工程防洪抗旱调度管理办法》；</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②《番禺区防汛物资定额计算报告》；</w:t>
      </w:r>
    </w:p>
    <w:p w:rsidR="00881646" w:rsidRDefault="00881646" w:rsidP="00881646">
      <w:pPr>
        <w:pStyle w:val="af1"/>
        <w:tabs>
          <w:tab w:val="left" w:pos="0"/>
        </w:tabs>
        <w:spacing w:line="500" w:lineRule="exact"/>
        <w:ind w:firstLine="480"/>
        <w:rPr>
          <w:rFonts w:ascii="仿宋" w:eastAsia="仿宋" w:hAnsi="仿宋" w:cs="仿宋"/>
          <w:sz w:val="24"/>
        </w:rPr>
      </w:pPr>
      <w:r>
        <w:rPr>
          <w:rFonts w:ascii="宋体" w:eastAsia="宋体" w:hAnsi="宋体" w:cs="宋体" w:hint="eastAsia"/>
          <w:sz w:val="24"/>
        </w:rPr>
        <w:t>③</w:t>
      </w:r>
      <w:r>
        <w:rPr>
          <w:rFonts w:ascii="仿宋" w:eastAsia="仿宋" w:hAnsi="仿宋" w:cs="仿宋" w:hint="eastAsia"/>
          <w:sz w:val="24"/>
        </w:rPr>
        <w:t>《番禺区防御洪水方案》；</w:t>
      </w:r>
    </w:p>
    <w:p w:rsidR="00881646" w:rsidRDefault="00881646" w:rsidP="00881646">
      <w:pPr>
        <w:pStyle w:val="af1"/>
        <w:tabs>
          <w:tab w:val="left" w:pos="0"/>
        </w:tabs>
        <w:spacing w:line="500" w:lineRule="exact"/>
        <w:ind w:firstLine="480"/>
        <w:rPr>
          <w:rFonts w:ascii="仿宋" w:eastAsia="仿宋" w:hAnsi="仿宋" w:cs="仿宋"/>
          <w:sz w:val="24"/>
        </w:rPr>
      </w:pPr>
      <w:r>
        <w:rPr>
          <w:rFonts w:ascii="宋体" w:eastAsia="宋体" w:hAnsi="宋体" w:cs="宋体" w:hint="eastAsia"/>
          <w:sz w:val="24"/>
        </w:rPr>
        <w:t>④</w:t>
      </w:r>
      <w:r>
        <w:rPr>
          <w:rFonts w:ascii="仿宋" w:eastAsia="仿宋" w:hAnsi="仿宋" w:cs="仿宋" w:hint="eastAsia"/>
          <w:sz w:val="24"/>
        </w:rPr>
        <w:t>《</w:t>
      </w:r>
      <w:r>
        <w:rPr>
          <w:rFonts w:ascii="仿宋" w:eastAsia="仿宋" w:hAnsi="仿宋" w:cs="仿宋"/>
          <w:sz w:val="24"/>
        </w:rPr>
        <w:t>区级水旱灾害防御体系标准化建设报告</w:t>
      </w:r>
      <w:r>
        <w:rPr>
          <w:rFonts w:ascii="仿宋" w:eastAsia="仿宋" w:hAnsi="仿宋" w:cs="仿宋" w:hint="eastAsia"/>
          <w:sz w:val="24"/>
        </w:rPr>
        <w:t>》；</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_GB2312" w:eastAsia="仿宋_GB2312" w:hAnsi="仿宋_GB2312" w:cs="仿宋_GB2312" w:hint="eastAsia"/>
          <w:sz w:val="24"/>
        </w:rPr>
        <w:t>⑤</w:t>
      </w:r>
      <w:r>
        <w:rPr>
          <w:rFonts w:ascii="仿宋" w:eastAsia="仿宋" w:hAnsi="仿宋" w:cs="仿宋" w:hint="eastAsia"/>
          <w:sz w:val="24"/>
        </w:rPr>
        <w:t>《</w:t>
      </w:r>
      <w:r>
        <w:rPr>
          <w:rFonts w:ascii="仿宋" w:eastAsia="仿宋" w:hAnsi="仿宋" w:cs="仿宋"/>
          <w:sz w:val="24"/>
        </w:rPr>
        <w:t>工程管理单位、镇级水旱灾害防御体系标准化建设报告</w:t>
      </w:r>
      <w:r>
        <w:rPr>
          <w:rFonts w:ascii="仿宋" w:eastAsia="仿宋" w:hAnsi="仿宋" w:cs="仿宋" w:hint="eastAsia"/>
          <w:sz w:val="24"/>
        </w:rPr>
        <w:t>》</w:t>
      </w:r>
      <w:r>
        <w:rPr>
          <w:rFonts w:ascii="仿宋" w:eastAsia="仿宋" w:hAnsi="仿宋" w:cs="仿宋"/>
          <w:sz w:val="24"/>
        </w:rPr>
        <w:t>模板</w:t>
      </w:r>
      <w:r>
        <w:rPr>
          <w:rFonts w:ascii="仿宋" w:eastAsia="仿宋" w:hAnsi="仿宋" w:cs="仿宋" w:hint="eastAsia"/>
          <w:sz w:val="24"/>
        </w:rPr>
        <w:t>；</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_GB2312" w:eastAsia="仿宋_GB2312" w:hAnsi="仿宋_GB2312" w:cs="仿宋_GB2312" w:hint="eastAsia"/>
          <w:sz w:val="24"/>
        </w:rPr>
        <w:t>⑥</w:t>
      </w:r>
      <w:r>
        <w:rPr>
          <w:rFonts w:ascii="仿宋" w:eastAsia="仿宋" w:hAnsi="仿宋" w:cs="仿宋"/>
          <w:sz w:val="24"/>
        </w:rPr>
        <w:t>汇编水旱灾害防御工作制度（含值班值守、会商预警、水利信息报送、防汛抗旱物资管理、信息化设备管理等），重点水利工程的汛期调度运用计划、在建工程度汛方案、防汛抢险应急预案，抢险队伍、专家库、工作场所及信息化等相关材料。</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（2）相应的电子文件</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 xml:space="preserve">全部项目成果均应制作成电子文件，包括doc、pdf等格式。 </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（3）成果文件数量</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①纸质文件10套；</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②电子光盘2套。</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2.验收要求</w:t>
      </w:r>
    </w:p>
    <w:p w:rsidR="00881646" w:rsidRDefault="00881646" w:rsidP="00881646">
      <w:pPr>
        <w:pStyle w:val="af1"/>
        <w:tabs>
          <w:tab w:val="left" w:pos="0"/>
        </w:tabs>
        <w:spacing w:line="500" w:lineRule="exact"/>
        <w:ind w:firstLine="480"/>
        <w:rPr>
          <w:rFonts w:ascii="仿宋" w:eastAsia="仿宋" w:hAnsi="仿宋" w:cs="仿宋"/>
          <w:sz w:val="24"/>
          <w:u w:val="single"/>
          <w:lang w:eastAsia="zh-Hans"/>
        </w:rPr>
      </w:pPr>
      <w:r>
        <w:rPr>
          <w:rFonts w:ascii="仿宋" w:eastAsia="仿宋" w:hAnsi="仿宋" w:cs="仿宋" w:hint="eastAsia"/>
          <w:sz w:val="24"/>
        </w:rPr>
        <w:t>（1）验收标准：</w:t>
      </w:r>
      <w:r>
        <w:rPr>
          <w:rFonts w:ascii="仿宋" w:eastAsia="仿宋" w:hAnsi="仿宋" w:cs="仿宋" w:hint="eastAsia"/>
          <w:sz w:val="24"/>
          <w:u w:val="single"/>
          <w:lang w:eastAsia="zh-Hans"/>
        </w:rPr>
        <w:t>成果满足广东省水利厅、广州市水务局关于开展水旱灾害防御体系标准化建设的相关工作要求</w:t>
      </w:r>
      <w:r>
        <w:rPr>
          <w:rFonts w:ascii="仿宋" w:eastAsia="仿宋" w:hAnsi="仿宋" w:cs="仿宋" w:hint="eastAsia"/>
          <w:sz w:val="24"/>
          <w:u w:val="single"/>
        </w:rPr>
        <w:t>，符合国家、省、市的法律、法规及相关行业规程、规范、技术标准等</w:t>
      </w:r>
      <w:r>
        <w:rPr>
          <w:rFonts w:ascii="仿宋" w:eastAsia="仿宋" w:hAnsi="仿宋" w:cs="仿宋" w:hint="eastAsia"/>
          <w:sz w:val="24"/>
          <w:u w:val="single"/>
          <w:lang w:eastAsia="zh-Hans"/>
        </w:rPr>
        <w:t>。</w:t>
      </w:r>
    </w:p>
    <w:p w:rsidR="00881646" w:rsidRDefault="00881646" w:rsidP="00881646">
      <w:pPr>
        <w:pStyle w:val="af1"/>
        <w:tabs>
          <w:tab w:val="left" w:pos="0"/>
        </w:tabs>
        <w:spacing w:line="500" w:lineRule="exact"/>
        <w:ind w:firstLine="480"/>
        <w:rPr>
          <w:rFonts w:ascii="仿宋" w:eastAsia="仿宋" w:hAnsi="仿宋" w:cs="仿宋"/>
          <w:sz w:val="24"/>
          <w:u w:val="single"/>
        </w:rPr>
      </w:pPr>
      <w:r>
        <w:rPr>
          <w:rFonts w:ascii="仿宋" w:eastAsia="仿宋" w:hAnsi="仿宋" w:cs="仿宋" w:hint="eastAsia"/>
          <w:sz w:val="24"/>
        </w:rPr>
        <w:t>（2）合格标准：</w:t>
      </w:r>
      <w:r>
        <w:rPr>
          <w:rFonts w:ascii="仿宋" w:eastAsia="仿宋" w:hAnsi="仿宋" w:cs="仿宋" w:hint="eastAsia"/>
          <w:sz w:val="24"/>
          <w:u w:val="single"/>
        </w:rPr>
        <w:t>通过甲方组织的验收。</w:t>
      </w:r>
    </w:p>
    <w:p w:rsidR="00881646" w:rsidRDefault="00881646" w:rsidP="00881646">
      <w:pPr>
        <w:pStyle w:val="af1"/>
        <w:tabs>
          <w:tab w:val="left" w:pos="0"/>
        </w:tabs>
        <w:spacing w:line="500" w:lineRule="exact"/>
        <w:ind w:firstLine="480"/>
        <w:rPr>
          <w:rFonts w:ascii="仿宋" w:eastAsia="仿宋" w:hAnsi="仿宋" w:cs="仿宋"/>
          <w:sz w:val="24"/>
          <w:lang w:val="zh-CN"/>
        </w:rPr>
      </w:pPr>
      <w:r>
        <w:rPr>
          <w:rFonts w:ascii="仿宋" w:eastAsia="仿宋" w:hAnsi="仿宋" w:cs="仿宋" w:hint="eastAsia"/>
          <w:sz w:val="24"/>
        </w:rPr>
        <w:t>（3）</w:t>
      </w:r>
      <w:r>
        <w:rPr>
          <w:rFonts w:ascii="仿宋" w:eastAsia="仿宋" w:hAnsi="仿宋" w:cs="仿宋" w:hint="eastAsia"/>
          <w:sz w:val="24"/>
          <w:lang w:val="zh-CN"/>
        </w:rPr>
        <w:t>验收程序：</w:t>
      </w:r>
    </w:p>
    <w:p w:rsidR="00881646" w:rsidRDefault="00881646" w:rsidP="00881646">
      <w:pPr>
        <w:pStyle w:val="af1"/>
        <w:tabs>
          <w:tab w:val="left" w:pos="0"/>
        </w:tabs>
        <w:spacing w:line="500" w:lineRule="exact"/>
        <w:ind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lang w:val="zh-CN"/>
        </w:rPr>
        <w:t>）甲方应在乙方提交服务成果后</w:t>
      </w:r>
      <w:r>
        <w:rPr>
          <w:rFonts w:ascii="仿宋" w:eastAsia="仿宋" w:hAnsi="仿宋" w:cs="仿宋" w:hint="eastAsia"/>
          <w:sz w:val="24"/>
          <w:u w:val="single"/>
        </w:rPr>
        <w:t xml:space="preserve">  5个工作日  </w:t>
      </w:r>
      <w:r>
        <w:rPr>
          <w:rFonts w:ascii="仿宋" w:eastAsia="仿宋" w:hAnsi="仿宋" w:cs="仿宋" w:hint="eastAsia"/>
          <w:sz w:val="24"/>
          <w:lang w:val="zh-CN"/>
        </w:rPr>
        <w:t>内组织人员进行验收，并在组织验收后</w:t>
      </w:r>
      <w:r>
        <w:rPr>
          <w:rFonts w:ascii="仿宋" w:eastAsia="仿宋" w:hAnsi="仿宋" w:cs="仿宋" w:hint="eastAsia"/>
          <w:sz w:val="24"/>
          <w:u w:val="single"/>
        </w:rPr>
        <w:t xml:space="preserve">  5个工作日 </w:t>
      </w:r>
      <w:r>
        <w:rPr>
          <w:rFonts w:ascii="仿宋" w:eastAsia="仿宋" w:hAnsi="仿宋" w:cs="仿宋" w:hint="eastAsia"/>
          <w:sz w:val="24"/>
          <w:lang w:val="zh-CN"/>
        </w:rPr>
        <w:t xml:space="preserve">内给予认可或提出修改意见。乙方按要求修改，并承担由自身原因造成修改的费用。 </w:t>
      </w:r>
      <w:r>
        <w:rPr>
          <w:rFonts w:ascii="仿宋" w:eastAsia="仿宋" w:hAnsi="仿宋" w:cs="仿宋" w:hint="eastAsia"/>
          <w:sz w:val="24"/>
        </w:rPr>
        <w:t xml:space="preserve"> </w:t>
      </w:r>
    </w:p>
    <w:p w:rsidR="00881646" w:rsidRDefault="00881646" w:rsidP="00881646">
      <w:pPr>
        <w:pStyle w:val="af1"/>
        <w:tabs>
          <w:tab w:val="left" w:pos="0"/>
        </w:tabs>
        <w:spacing w:line="500" w:lineRule="exact"/>
        <w:ind w:firstLine="480"/>
        <w:rPr>
          <w:rFonts w:ascii="仿宋" w:eastAsia="仿宋" w:hAnsi="仿宋" w:cs="仿宋"/>
          <w:sz w:val="24"/>
          <w:lang w:val="zh-CN"/>
        </w:rPr>
      </w:pPr>
      <w:r>
        <w:rPr>
          <w:rFonts w:ascii="仿宋" w:eastAsia="仿宋" w:hAnsi="仿宋" w:cs="仿宋" w:hint="eastAsia"/>
          <w:sz w:val="24"/>
        </w:rPr>
        <w:t>2）</w:t>
      </w:r>
      <w:r>
        <w:rPr>
          <w:rFonts w:ascii="仿宋" w:eastAsia="仿宋" w:hAnsi="仿宋" w:cs="仿宋" w:hint="eastAsia"/>
          <w:sz w:val="24"/>
          <w:lang w:val="zh-CN"/>
        </w:rPr>
        <w:t>甲方收到乙方提交的服务成果后</w:t>
      </w:r>
      <w:r>
        <w:rPr>
          <w:rFonts w:ascii="仿宋" w:eastAsia="仿宋" w:hAnsi="仿宋" w:cs="仿宋" w:hint="eastAsia"/>
          <w:sz w:val="24"/>
          <w:u w:val="single"/>
        </w:rPr>
        <w:t xml:space="preserve">  10个工作日  </w:t>
      </w:r>
      <w:r>
        <w:rPr>
          <w:rFonts w:ascii="仿宋" w:eastAsia="仿宋" w:hAnsi="仿宋" w:cs="仿宋" w:hint="eastAsia"/>
          <w:sz w:val="24"/>
          <w:lang w:val="zh-CN"/>
        </w:rPr>
        <w:t>内不组织验收，或验收后</w:t>
      </w:r>
      <w:r>
        <w:rPr>
          <w:rFonts w:ascii="仿宋" w:eastAsia="仿宋" w:hAnsi="仿宋" w:cs="仿宋" w:hint="eastAsia"/>
          <w:sz w:val="24"/>
          <w:u w:val="single"/>
        </w:rPr>
        <w:t xml:space="preserve">  10个工作日  </w:t>
      </w:r>
      <w:r>
        <w:rPr>
          <w:rFonts w:ascii="仿宋" w:eastAsia="仿宋" w:hAnsi="仿宋" w:cs="仿宋" w:hint="eastAsia"/>
          <w:sz w:val="24"/>
          <w:lang w:val="zh-CN"/>
        </w:rPr>
        <w:t xml:space="preserve">内不提出修改意见，视为验收合格。 </w:t>
      </w:r>
    </w:p>
    <w:p w:rsidR="00881646" w:rsidRDefault="00881646" w:rsidP="00881646">
      <w:pPr>
        <w:spacing w:line="500" w:lineRule="exact"/>
        <w:ind w:firstLineChars="200" w:firstLine="482"/>
        <w:jc w:val="left"/>
        <w:rPr>
          <w:rFonts w:ascii="仿宋" w:eastAsia="仿宋" w:hAnsi="仿宋" w:cs="仿宋"/>
          <w:b/>
          <w:szCs w:val="24"/>
        </w:rPr>
      </w:pPr>
      <w:r>
        <w:rPr>
          <w:rFonts w:ascii="仿宋" w:eastAsia="仿宋" w:hAnsi="仿宋" w:cs="仿宋" w:hint="eastAsia"/>
          <w:b/>
          <w:szCs w:val="24"/>
        </w:rPr>
        <w:t>第七条  知识产权条款</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1.乙方应保证服务内容涉及的技术、产品或其任何一部分不会产生因第三方提出侵</w:t>
      </w:r>
      <w:r>
        <w:rPr>
          <w:rFonts w:ascii="仿宋" w:eastAsia="仿宋" w:hAnsi="仿宋" w:cs="仿宋" w:hint="eastAsia"/>
          <w:szCs w:val="24"/>
        </w:rPr>
        <w:lastRenderedPageBreak/>
        <w:t>犯其著作权、专利权、商标权或其他知识产权而引起的纠纷；如因第三方提出其著作权、专利权、商标权或其他知识产权的侵权之诉，则一切法律责任由乙方承担，因此造成甲方损失的，乙方应承担赔偿责任。</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2.甲方依本合同向乙方提供的资料中所包含的创意、设计、图形、图片、文字等，以及乙方因本合同所产生的作品，其知识产权和其它权益</w:t>
      </w:r>
      <w:r>
        <w:rPr>
          <w:rFonts w:ascii="仿宋" w:eastAsia="仿宋" w:hAnsi="仿宋" w:cs="仿宋" w:hint="eastAsia"/>
          <w:szCs w:val="24"/>
          <w:u w:val="single"/>
        </w:rPr>
        <w:t>全部归甲方</w:t>
      </w:r>
      <w:r>
        <w:rPr>
          <w:rFonts w:ascii="仿宋" w:eastAsia="仿宋" w:hAnsi="仿宋" w:cs="仿宋" w:hint="eastAsia"/>
          <w:szCs w:val="24"/>
        </w:rPr>
        <w:t>所有。</w:t>
      </w:r>
    </w:p>
    <w:p w:rsidR="00881646" w:rsidRDefault="00881646" w:rsidP="00881646">
      <w:pPr>
        <w:spacing w:line="500" w:lineRule="exact"/>
        <w:ind w:firstLineChars="200" w:firstLine="482"/>
        <w:jc w:val="left"/>
        <w:rPr>
          <w:rFonts w:ascii="仿宋" w:eastAsia="仿宋" w:hAnsi="仿宋" w:cs="仿宋"/>
          <w:b/>
          <w:szCs w:val="24"/>
        </w:rPr>
      </w:pPr>
      <w:r>
        <w:rPr>
          <w:rFonts w:ascii="仿宋" w:eastAsia="仿宋" w:hAnsi="仿宋" w:cs="仿宋" w:hint="eastAsia"/>
          <w:b/>
          <w:szCs w:val="24"/>
        </w:rPr>
        <w:t>第八条  违约责任</w:t>
      </w:r>
    </w:p>
    <w:p w:rsidR="00881646" w:rsidRDefault="00881646" w:rsidP="00881646">
      <w:pPr>
        <w:spacing w:line="500" w:lineRule="exact"/>
        <w:ind w:firstLineChars="200" w:firstLine="480"/>
        <w:jc w:val="left"/>
        <w:rPr>
          <w:rFonts w:ascii="Times New Roman" w:eastAsia="仿宋" w:hAnsi="Times New Roman" w:cs="Times New Roman"/>
          <w:szCs w:val="24"/>
        </w:rPr>
      </w:pPr>
      <w:r>
        <w:rPr>
          <w:rFonts w:ascii="Times New Roman" w:eastAsia="仿宋" w:hAnsi="Times New Roman" w:cs="Times New Roman"/>
          <w:szCs w:val="24"/>
        </w:rPr>
        <w:t>1.</w:t>
      </w:r>
      <w:r>
        <w:rPr>
          <w:rFonts w:ascii="Times New Roman" w:eastAsia="仿宋" w:hAnsi="Times New Roman" w:cs="Times New Roman"/>
          <w:szCs w:val="24"/>
        </w:rPr>
        <w:t>甲方无正当理由拒收服务成果的，从逾期之日起每逾期</w:t>
      </w:r>
      <w:r>
        <w:rPr>
          <w:rFonts w:ascii="Times New Roman" w:eastAsia="仿宋" w:hAnsi="Times New Roman" w:cs="Times New Roman"/>
          <w:szCs w:val="24"/>
        </w:rPr>
        <w:t>1</w:t>
      </w:r>
      <w:r>
        <w:rPr>
          <w:rFonts w:ascii="Times New Roman" w:eastAsia="仿宋" w:hAnsi="Times New Roman" w:cs="Times New Roman"/>
          <w:szCs w:val="24"/>
        </w:rPr>
        <w:t>天，甲方向乙方支付欠款总额的</w:t>
      </w:r>
      <w:r>
        <w:rPr>
          <w:rFonts w:ascii="Times New Roman" w:eastAsia="仿宋" w:hAnsi="Times New Roman" w:cs="Times New Roman"/>
          <w:szCs w:val="24"/>
          <w:u w:val="single"/>
        </w:rPr>
        <w:t xml:space="preserve"> 0.05 </w:t>
      </w:r>
      <w:r>
        <w:rPr>
          <w:rFonts w:ascii="Times New Roman" w:eastAsia="仿宋" w:hAnsi="Times New Roman" w:cs="Times New Roman"/>
          <w:szCs w:val="24"/>
        </w:rPr>
        <w:t>％作为</w:t>
      </w:r>
      <w:r>
        <w:rPr>
          <w:rFonts w:ascii="Times New Roman" w:eastAsia="仿宋" w:hAnsi="Times New Roman" w:cs="Times New Roman"/>
          <w:szCs w:val="24"/>
          <w:lang w:eastAsia="zh-Hans"/>
        </w:rPr>
        <w:t>违约</w:t>
      </w:r>
      <w:r>
        <w:rPr>
          <w:rFonts w:ascii="Times New Roman" w:eastAsia="仿宋" w:hAnsi="Times New Roman" w:cs="Times New Roman"/>
          <w:szCs w:val="24"/>
        </w:rPr>
        <w:t>金，但累计</w:t>
      </w:r>
      <w:r>
        <w:rPr>
          <w:rFonts w:ascii="Times New Roman" w:eastAsia="仿宋" w:hAnsi="Times New Roman" w:cs="Times New Roman"/>
          <w:szCs w:val="24"/>
          <w:lang w:eastAsia="zh-Hans"/>
        </w:rPr>
        <w:t>违约</w:t>
      </w:r>
      <w:r>
        <w:rPr>
          <w:rFonts w:ascii="Times New Roman" w:eastAsia="仿宋" w:hAnsi="Times New Roman" w:cs="Times New Roman"/>
          <w:szCs w:val="24"/>
        </w:rPr>
        <w:t>金总额不超过欠款总额的</w:t>
      </w:r>
      <w:r>
        <w:rPr>
          <w:rFonts w:ascii="Times New Roman" w:eastAsia="仿宋" w:hAnsi="Times New Roman" w:cs="Times New Roman"/>
          <w:szCs w:val="24"/>
          <w:u w:val="single"/>
        </w:rPr>
        <w:t xml:space="preserve"> 10 </w:t>
      </w:r>
      <w:r>
        <w:rPr>
          <w:rFonts w:ascii="Times New Roman" w:eastAsia="仿宋" w:hAnsi="Times New Roman" w:cs="Times New Roman"/>
          <w:szCs w:val="24"/>
        </w:rPr>
        <w:t>％。</w:t>
      </w:r>
    </w:p>
    <w:p w:rsidR="00881646" w:rsidRDefault="00881646" w:rsidP="00881646">
      <w:pPr>
        <w:spacing w:line="500" w:lineRule="exact"/>
        <w:ind w:firstLineChars="200" w:firstLine="480"/>
        <w:jc w:val="left"/>
        <w:rPr>
          <w:rFonts w:ascii="Times New Roman" w:eastAsia="仿宋" w:hAnsi="Times New Roman" w:cs="Times New Roman"/>
          <w:szCs w:val="24"/>
        </w:rPr>
      </w:pPr>
      <w:r>
        <w:rPr>
          <w:rFonts w:ascii="Times New Roman" w:eastAsia="仿宋" w:hAnsi="Times New Roman" w:cs="Times New Roman"/>
          <w:szCs w:val="24"/>
        </w:rPr>
        <w:t>2.</w:t>
      </w:r>
      <w:r>
        <w:rPr>
          <w:rFonts w:ascii="Times New Roman" w:eastAsia="仿宋" w:hAnsi="Times New Roman" w:cs="Times New Roman"/>
          <w:szCs w:val="24"/>
        </w:rPr>
        <w:t>乙方逾期完成服务内容的，从逾期之日起每逾期</w:t>
      </w:r>
      <w:r>
        <w:rPr>
          <w:rFonts w:ascii="Times New Roman" w:eastAsia="仿宋" w:hAnsi="Times New Roman" w:cs="Times New Roman"/>
          <w:szCs w:val="24"/>
        </w:rPr>
        <w:t>1</w:t>
      </w:r>
      <w:r>
        <w:rPr>
          <w:rFonts w:ascii="Times New Roman" w:eastAsia="仿宋" w:hAnsi="Times New Roman" w:cs="Times New Roman"/>
          <w:szCs w:val="24"/>
        </w:rPr>
        <w:t>天，乙方向甲方支付服务费用的</w:t>
      </w:r>
      <w:r>
        <w:rPr>
          <w:rFonts w:ascii="Times New Roman" w:eastAsia="仿宋" w:hAnsi="Times New Roman" w:cs="Times New Roman"/>
          <w:szCs w:val="24"/>
          <w:u w:val="single"/>
        </w:rPr>
        <w:t xml:space="preserve"> 0.05 </w:t>
      </w:r>
      <w:r>
        <w:rPr>
          <w:rFonts w:ascii="Times New Roman" w:eastAsia="仿宋" w:hAnsi="Times New Roman" w:cs="Times New Roman"/>
          <w:szCs w:val="24"/>
        </w:rPr>
        <w:t>％作为违约金；如乙方逾期完成服务内容达</w:t>
      </w:r>
      <w:r>
        <w:rPr>
          <w:rFonts w:ascii="Times New Roman" w:eastAsia="仿宋" w:hAnsi="Times New Roman" w:cs="Times New Roman"/>
          <w:szCs w:val="24"/>
          <w:u w:val="single"/>
        </w:rPr>
        <w:t xml:space="preserve"> 30 </w:t>
      </w:r>
      <w:r>
        <w:rPr>
          <w:rFonts w:ascii="Times New Roman" w:eastAsia="仿宋" w:hAnsi="Times New Roman" w:cs="Times New Roman"/>
          <w:szCs w:val="24"/>
        </w:rPr>
        <w:t>天，甲方有权解除本合同并要求乙方将已收取的款项全额退还，同时乙方应另向甲方支付服务费用</w:t>
      </w:r>
      <w:r>
        <w:rPr>
          <w:rFonts w:ascii="Times New Roman" w:eastAsia="仿宋" w:hAnsi="Times New Roman" w:cs="Times New Roman"/>
          <w:szCs w:val="24"/>
          <w:u w:val="single"/>
        </w:rPr>
        <w:t xml:space="preserve"> 10 </w:t>
      </w:r>
      <w:r>
        <w:rPr>
          <w:rFonts w:ascii="Times New Roman" w:eastAsia="仿宋" w:hAnsi="Times New Roman" w:cs="Times New Roman"/>
          <w:szCs w:val="24"/>
        </w:rPr>
        <w:t>％作为违约金。</w:t>
      </w:r>
    </w:p>
    <w:p w:rsidR="00881646" w:rsidRDefault="00881646" w:rsidP="00881646">
      <w:pPr>
        <w:spacing w:line="500" w:lineRule="exact"/>
        <w:ind w:firstLineChars="200" w:firstLine="480"/>
        <w:jc w:val="left"/>
        <w:rPr>
          <w:rFonts w:ascii="Times New Roman" w:eastAsia="仿宋" w:hAnsi="Times New Roman" w:cs="Times New Roman"/>
          <w:szCs w:val="24"/>
        </w:rPr>
      </w:pPr>
      <w:r>
        <w:rPr>
          <w:rFonts w:ascii="Times New Roman" w:eastAsia="仿宋" w:hAnsi="Times New Roman" w:cs="Times New Roman"/>
          <w:szCs w:val="24"/>
        </w:rPr>
        <w:t>3.</w:t>
      </w:r>
      <w:r>
        <w:rPr>
          <w:rFonts w:ascii="Times New Roman" w:eastAsia="仿宋" w:hAnsi="Times New Roman" w:cs="Times New Roman"/>
          <w:szCs w:val="24"/>
        </w:rPr>
        <w:t>乙方提供的服务成果不符合约定的，甲方有权拒收服务成果，乙方应当在甲方指定的期限内采取补救措施。如乙方在甲方指定的期限内仍无法提供符合约定的服务成果，甲方有权解除本合同，乙方应当退还所收款项并支付服务费用</w:t>
      </w:r>
      <w:r>
        <w:rPr>
          <w:rFonts w:ascii="Times New Roman" w:eastAsia="仿宋" w:hAnsi="Times New Roman" w:cs="Times New Roman"/>
          <w:szCs w:val="24"/>
        </w:rPr>
        <w:t>10%</w:t>
      </w:r>
      <w:r>
        <w:rPr>
          <w:rFonts w:ascii="Times New Roman" w:eastAsia="仿宋" w:hAnsi="Times New Roman" w:cs="Times New Roman"/>
          <w:szCs w:val="24"/>
        </w:rPr>
        <w:t>作为违约金，违约金不足以弥补甲方损失的，乙方还应赔偿相应的损失。</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4.乙方理解政府部门付款的相关程序，甲方使用的是财政资金，因政府财政资金未下达、支付审批流程及办理手续而造成项目支付进度有所推延，而导致甲方逾期付款的，甲方不承担逾期付款违约责任。</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5.乙方将本服务项目转包或分包给他人的，甲方有权解除本合同，乙方应当退还所收款项并支付服务费用10%作为违约金，违约金不足以弥补甲方损失的，乙方还应赔偿相应的损失。</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6.因一方违约导致另一方通过诉讼方式追索的，因此产生的诉讼费、律师费、差旅费等各项费用应由违约方承担。</w:t>
      </w:r>
    </w:p>
    <w:p w:rsidR="00881646" w:rsidRDefault="00881646" w:rsidP="00881646">
      <w:pPr>
        <w:spacing w:line="500" w:lineRule="exact"/>
        <w:ind w:firstLineChars="200" w:firstLine="482"/>
        <w:jc w:val="left"/>
        <w:rPr>
          <w:rFonts w:ascii="仿宋" w:eastAsia="仿宋" w:hAnsi="仿宋" w:cs="仿宋"/>
          <w:b/>
          <w:bCs/>
          <w:szCs w:val="24"/>
        </w:rPr>
      </w:pPr>
      <w:r>
        <w:rPr>
          <w:rFonts w:ascii="仿宋" w:eastAsia="仿宋" w:hAnsi="仿宋" w:cs="仿宋" w:hint="eastAsia"/>
          <w:b/>
          <w:bCs/>
          <w:szCs w:val="24"/>
        </w:rPr>
        <w:t>第九条  不可抗力</w:t>
      </w:r>
    </w:p>
    <w:p w:rsidR="00881646" w:rsidRDefault="00881646" w:rsidP="00881646">
      <w:pPr>
        <w:spacing w:line="500" w:lineRule="exact"/>
        <w:ind w:firstLineChars="200" w:firstLine="480"/>
        <w:jc w:val="left"/>
        <w:rPr>
          <w:rFonts w:ascii="仿宋" w:eastAsia="仿宋" w:hAnsi="仿宋" w:cs="仿宋"/>
          <w:szCs w:val="24"/>
          <w:lang w:val="zh-CN"/>
        </w:rPr>
      </w:pPr>
      <w:r>
        <w:rPr>
          <w:rFonts w:ascii="仿宋" w:eastAsia="仿宋" w:hAnsi="仿宋" w:cs="仿宋" w:hint="eastAsia"/>
          <w:szCs w:val="24"/>
          <w:lang w:val="zh-CN"/>
        </w:rPr>
        <w:t>1.如果由于不可抗力事件而使对方不能履行全部或部分合同义务的，则该方应免除相应的</w:t>
      </w:r>
      <w:r>
        <w:rPr>
          <w:rFonts w:ascii="仿宋" w:eastAsia="仿宋" w:hAnsi="仿宋" w:cs="仿宋" w:hint="eastAsia"/>
          <w:szCs w:val="24"/>
          <w:lang w:eastAsia="zh-Hans"/>
        </w:rPr>
        <w:t>违约责任</w:t>
      </w:r>
      <w:r>
        <w:rPr>
          <w:rFonts w:ascii="仿宋" w:eastAsia="仿宋" w:hAnsi="仿宋" w:cs="仿宋" w:hint="eastAsia"/>
          <w:szCs w:val="24"/>
          <w:lang w:val="zh-CN"/>
        </w:rPr>
        <w:t>。但是，该方应当立即将该不可抗力事件通知对方，并采取有效措施减少损失或损害的发生。不可抗力因素消除后，双方协商继续履行本合同或解除本合同。</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lang w:val="zh-CN"/>
        </w:rPr>
        <w:t>2.如果一方迟延履行义务后发生不可抗力事件的，不能免除责任。</w:t>
      </w:r>
    </w:p>
    <w:p w:rsidR="00881646" w:rsidRDefault="00881646" w:rsidP="00881646">
      <w:pPr>
        <w:spacing w:line="500" w:lineRule="exact"/>
        <w:ind w:firstLineChars="200" w:firstLine="482"/>
        <w:jc w:val="left"/>
        <w:rPr>
          <w:rFonts w:ascii="仿宋" w:eastAsia="仿宋" w:hAnsi="仿宋" w:cs="仿宋"/>
          <w:b/>
          <w:szCs w:val="24"/>
        </w:rPr>
      </w:pPr>
      <w:r>
        <w:rPr>
          <w:rFonts w:ascii="仿宋" w:eastAsia="仿宋" w:hAnsi="仿宋" w:cs="仿宋" w:hint="eastAsia"/>
          <w:b/>
          <w:szCs w:val="24"/>
        </w:rPr>
        <w:lastRenderedPageBreak/>
        <w:t>第十条  争议的解决</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因履行本合同引起的或与本合同有关的争议，甲、乙双方应首先通过友好协商解决，如果协商不能解决争议，任何一方可向甲方住所地人民法院起诉。</w:t>
      </w:r>
    </w:p>
    <w:p w:rsidR="00881646" w:rsidRDefault="00881646" w:rsidP="00881646">
      <w:pPr>
        <w:spacing w:line="500" w:lineRule="exact"/>
        <w:ind w:firstLineChars="200" w:firstLine="482"/>
        <w:jc w:val="left"/>
        <w:rPr>
          <w:rFonts w:ascii="仿宋" w:eastAsia="仿宋" w:hAnsi="仿宋" w:cs="仿宋"/>
          <w:szCs w:val="24"/>
        </w:rPr>
      </w:pPr>
      <w:r>
        <w:rPr>
          <w:rFonts w:ascii="仿宋" w:eastAsia="仿宋" w:hAnsi="仿宋" w:cs="仿宋" w:hint="eastAsia"/>
          <w:b/>
          <w:szCs w:val="24"/>
        </w:rPr>
        <w:t xml:space="preserve">第十一条 </w:t>
      </w:r>
      <w:r>
        <w:rPr>
          <w:rFonts w:ascii="仿宋" w:eastAsia="仿宋" w:hAnsi="仿宋" w:cs="仿宋"/>
          <w:b/>
          <w:szCs w:val="24"/>
        </w:rPr>
        <w:t xml:space="preserve"> </w:t>
      </w:r>
      <w:r>
        <w:rPr>
          <w:rFonts w:ascii="仿宋" w:eastAsia="仿宋" w:hAnsi="仿宋" w:cs="仿宋" w:hint="eastAsia"/>
          <w:b/>
          <w:szCs w:val="24"/>
        </w:rPr>
        <w:t>通知</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1.在本合同有效期内，甲乙双方确定的项目联系人为本项目的负责人，全程跟进项目、协调项目进展、组织双方沟通交流和协调双方关系。</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2.本合同约定的项目联系人、联系地址、联系方式为甲乙双方唯一联系人、联系地址、联系方式。甲、乙双方因履行本合同而需发给对方的任何通知应以书面方式发出。该通知可以专人送达、传真、电子邮件、特快专递或挂号方式送达的方式发出。所有的通知应送达本合同项下对方当事人的地址或该方事先通知的其他地址或传真号码。该联系人、联系地址或联系方式有变动的，应至少提前三日书面通知对方。双方发生争议后，甚至进入诉讼程序，该联系人、联系地址、联系方式仍为有效。</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3.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rsidR="00881646" w:rsidRDefault="00881646" w:rsidP="00881646">
      <w:pPr>
        <w:spacing w:line="500" w:lineRule="exact"/>
        <w:ind w:firstLineChars="200" w:firstLine="482"/>
        <w:jc w:val="left"/>
        <w:rPr>
          <w:rFonts w:ascii="仿宋" w:eastAsia="仿宋" w:hAnsi="仿宋" w:cs="仿宋"/>
          <w:b/>
          <w:bCs/>
          <w:szCs w:val="24"/>
        </w:rPr>
      </w:pPr>
      <w:r>
        <w:rPr>
          <w:rFonts w:ascii="仿宋" w:eastAsia="仿宋" w:hAnsi="仿宋" w:cs="仿宋" w:hint="eastAsia"/>
          <w:b/>
          <w:bCs/>
          <w:szCs w:val="24"/>
        </w:rPr>
        <w:t>第十二条  其他约定</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1.本合同所有附件、招标文件、响应文件均为合同的有效组成部分，与本合同具有同等法律效力。</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2.在执行本合同的过程中，所有经双方签署确认的文件（包括会议纪要、补充协议、往来信函）即成为本合同的有效组成部分。如合同附件、招标文件、响应文件与补充协议约定不一致的，按补充协议、本合同、合同附件、招标文件、响应文件的顺序进行解释。</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3.本合同经甲乙双方</w:t>
      </w:r>
      <w:r>
        <w:rPr>
          <w:rFonts w:ascii="仿宋" w:eastAsia="仿宋" w:hAnsi="仿宋" w:cs="仿宋" w:hint="eastAsia"/>
          <w:szCs w:val="24"/>
          <w:u w:val="single"/>
        </w:rPr>
        <w:t>签字并盖章</w:t>
      </w:r>
      <w:r>
        <w:rPr>
          <w:rFonts w:ascii="仿宋" w:eastAsia="仿宋" w:hAnsi="仿宋" w:cs="仿宋" w:hint="eastAsia"/>
          <w:szCs w:val="24"/>
        </w:rPr>
        <w:t>后生效。合同执行期内，甲乙双方均不得随意变更或解除。</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4.本合同一式</w:t>
      </w:r>
      <w:r>
        <w:rPr>
          <w:rFonts w:ascii="仿宋" w:eastAsia="仿宋" w:hAnsi="仿宋" w:cs="仿宋" w:hint="eastAsia"/>
          <w:szCs w:val="24"/>
          <w:u w:val="single"/>
        </w:rPr>
        <w:t xml:space="preserve"> 8 </w:t>
      </w:r>
      <w:r>
        <w:rPr>
          <w:rFonts w:ascii="仿宋" w:eastAsia="仿宋" w:hAnsi="仿宋" w:cs="仿宋" w:hint="eastAsia"/>
          <w:szCs w:val="24"/>
        </w:rPr>
        <w:t>份，甲乙双方各执</w:t>
      </w:r>
      <w:r>
        <w:rPr>
          <w:rFonts w:ascii="仿宋" w:eastAsia="仿宋" w:hAnsi="仿宋" w:cs="仿宋" w:hint="eastAsia"/>
          <w:szCs w:val="24"/>
          <w:u w:val="single"/>
        </w:rPr>
        <w:t xml:space="preserve"> 4 </w:t>
      </w:r>
      <w:r>
        <w:rPr>
          <w:rFonts w:ascii="仿宋" w:eastAsia="仿宋" w:hAnsi="仿宋" w:cs="仿宋" w:hint="eastAsia"/>
          <w:szCs w:val="24"/>
        </w:rPr>
        <w:t>份，具有同等法律效力。</w:t>
      </w:r>
    </w:p>
    <w:p w:rsidR="00881646" w:rsidRDefault="00881646" w:rsidP="00881646">
      <w:pPr>
        <w:pStyle w:val="20"/>
        <w:ind w:left="480" w:firstLine="480"/>
        <w:rPr>
          <w:rFonts w:ascii="仿宋" w:eastAsia="仿宋" w:hAnsi="仿宋" w:cs="仿宋"/>
          <w:sz w:val="24"/>
          <w:u w:val="single"/>
        </w:rPr>
      </w:pP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lastRenderedPageBreak/>
        <w:t>甲方：</w:t>
      </w:r>
    </w:p>
    <w:p w:rsidR="00881646" w:rsidRDefault="00881646" w:rsidP="00881646">
      <w:pPr>
        <w:spacing w:line="500" w:lineRule="exact"/>
        <w:ind w:firstLineChars="200" w:firstLine="480"/>
        <w:jc w:val="left"/>
        <w:rPr>
          <w:rFonts w:ascii="仿宋" w:eastAsia="仿宋" w:hAnsi="仿宋" w:cs="仿宋"/>
          <w:szCs w:val="24"/>
          <w:u w:val="single"/>
        </w:rPr>
      </w:pPr>
      <w:r>
        <w:rPr>
          <w:rFonts w:ascii="仿宋" w:eastAsia="仿宋" w:hAnsi="仿宋" w:cs="仿宋" w:hint="eastAsia"/>
          <w:szCs w:val="24"/>
          <w:u w:val="single"/>
        </w:rPr>
        <w:t xml:space="preserve">  广州市番禺区水务局                   </w:t>
      </w:r>
      <w:r>
        <w:rPr>
          <w:rFonts w:ascii="仿宋" w:eastAsia="仿宋" w:hAnsi="仿宋" w:cs="仿宋" w:hint="eastAsia"/>
          <w:szCs w:val="24"/>
        </w:rPr>
        <w:t>（盖章）</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法定代表人／授权代表：</w:t>
      </w:r>
      <w:r>
        <w:rPr>
          <w:rFonts w:ascii="仿宋" w:eastAsia="仿宋" w:hAnsi="仿宋" w:cs="仿宋" w:hint="eastAsia"/>
          <w:szCs w:val="24"/>
          <w:u w:val="single"/>
        </w:rPr>
        <w:t xml:space="preserve">                      </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lang w:eastAsia="zh-Hans"/>
        </w:rPr>
        <w:t>项目</w:t>
      </w:r>
      <w:r>
        <w:rPr>
          <w:rFonts w:ascii="仿宋" w:eastAsia="仿宋" w:hAnsi="仿宋" w:cs="仿宋" w:hint="eastAsia"/>
          <w:szCs w:val="24"/>
        </w:rPr>
        <w:t>联系人：</w:t>
      </w:r>
      <w:r>
        <w:rPr>
          <w:rFonts w:ascii="仿宋" w:eastAsia="仿宋" w:hAnsi="仿宋" w:cs="仿宋" w:hint="eastAsia"/>
          <w:szCs w:val="24"/>
          <w:u w:val="single"/>
        </w:rPr>
        <w:t xml:space="preserve">   骆岸平                             </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联系方式：</w:t>
      </w:r>
      <w:r>
        <w:rPr>
          <w:rFonts w:ascii="仿宋" w:eastAsia="仿宋" w:hAnsi="仿宋" w:cs="仿宋" w:hint="eastAsia"/>
          <w:szCs w:val="24"/>
          <w:u w:val="single"/>
        </w:rPr>
        <w:t xml:space="preserve">      34818421                           </w:t>
      </w:r>
    </w:p>
    <w:p w:rsidR="00881646" w:rsidRDefault="00881646" w:rsidP="00881646">
      <w:pPr>
        <w:spacing w:line="500" w:lineRule="exact"/>
        <w:ind w:firstLineChars="200" w:firstLine="480"/>
        <w:jc w:val="left"/>
        <w:rPr>
          <w:rFonts w:ascii="仿宋" w:eastAsia="仿宋" w:hAnsi="仿宋" w:cs="仿宋"/>
          <w:szCs w:val="24"/>
        </w:rPr>
      </w:pPr>
      <w:r>
        <w:rPr>
          <w:rFonts w:ascii="仿宋" w:eastAsia="仿宋" w:hAnsi="仿宋" w:cs="仿宋" w:hint="eastAsia"/>
          <w:szCs w:val="24"/>
        </w:rPr>
        <w:t>通讯地址：</w:t>
      </w:r>
      <w:r>
        <w:rPr>
          <w:rFonts w:ascii="仿宋" w:eastAsia="仿宋" w:hAnsi="仿宋" w:cs="仿宋" w:hint="eastAsia"/>
          <w:szCs w:val="24"/>
          <w:u w:val="single"/>
        </w:rPr>
        <w:t xml:space="preserve"> 广州市番禺区景观大道南9号   </w:t>
      </w:r>
    </w:p>
    <w:p w:rsidR="00881646" w:rsidRDefault="00881646" w:rsidP="00881646">
      <w:pPr>
        <w:pStyle w:val="20"/>
        <w:ind w:left="480" w:firstLine="480"/>
        <w:rPr>
          <w:rFonts w:ascii="仿宋" w:eastAsia="仿宋" w:hAnsi="仿宋" w:cs="仿宋"/>
          <w:sz w:val="24"/>
        </w:rPr>
      </w:pPr>
    </w:p>
    <w:p w:rsidR="00881646" w:rsidRDefault="00881646" w:rsidP="00881646">
      <w:pPr>
        <w:spacing w:line="500" w:lineRule="exact"/>
        <w:ind w:firstLineChars="200" w:firstLine="480"/>
        <w:rPr>
          <w:rFonts w:ascii="仿宋" w:eastAsia="仿宋" w:hAnsi="仿宋" w:cs="仿宋"/>
          <w:szCs w:val="24"/>
          <w:u w:val="single"/>
        </w:rPr>
      </w:pPr>
      <w:r>
        <w:rPr>
          <w:rFonts w:ascii="仿宋" w:eastAsia="仿宋" w:hAnsi="仿宋" w:cs="仿宋" w:hint="eastAsia"/>
          <w:szCs w:val="24"/>
        </w:rPr>
        <w:t>乙方：</w:t>
      </w:r>
    </w:p>
    <w:p w:rsidR="00881646" w:rsidRDefault="00881646" w:rsidP="00881646">
      <w:pPr>
        <w:spacing w:line="500" w:lineRule="exact"/>
        <w:ind w:firstLineChars="200" w:firstLine="480"/>
        <w:rPr>
          <w:rFonts w:ascii="仿宋" w:eastAsia="仿宋" w:hAnsi="仿宋" w:cs="仿宋"/>
          <w:szCs w:val="24"/>
          <w:u w:val="single"/>
        </w:rPr>
      </w:pPr>
      <w:r>
        <w:rPr>
          <w:rFonts w:ascii="仿宋" w:eastAsia="仿宋" w:hAnsi="仿宋" w:cs="仿宋" w:hint="eastAsia"/>
          <w:szCs w:val="24"/>
          <w:u w:val="single"/>
        </w:rPr>
        <w:t xml:space="preserve">                                          </w:t>
      </w:r>
      <w:r>
        <w:rPr>
          <w:rFonts w:ascii="仿宋" w:eastAsia="仿宋" w:hAnsi="仿宋" w:cs="仿宋" w:hint="eastAsia"/>
          <w:szCs w:val="24"/>
        </w:rPr>
        <w:t>（盖章）</w:t>
      </w:r>
    </w:p>
    <w:p w:rsidR="00881646" w:rsidRDefault="00881646" w:rsidP="00881646">
      <w:pPr>
        <w:spacing w:line="500" w:lineRule="exact"/>
        <w:ind w:firstLineChars="200" w:firstLine="480"/>
        <w:rPr>
          <w:rFonts w:ascii="仿宋" w:eastAsia="仿宋" w:hAnsi="仿宋" w:cs="仿宋"/>
          <w:szCs w:val="24"/>
        </w:rPr>
      </w:pPr>
      <w:r>
        <w:rPr>
          <w:rFonts w:ascii="仿宋" w:eastAsia="仿宋" w:hAnsi="仿宋" w:cs="仿宋" w:hint="eastAsia"/>
          <w:szCs w:val="24"/>
        </w:rPr>
        <w:t>法定代表人／授权代表：</w:t>
      </w:r>
      <w:r>
        <w:rPr>
          <w:rFonts w:ascii="仿宋" w:eastAsia="仿宋" w:hAnsi="仿宋" w:cs="仿宋" w:hint="eastAsia"/>
          <w:szCs w:val="24"/>
          <w:u w:val="single"/>
        </w:rPr>
        <w:t xml:space="preserve">                         </w:t>
      </w:r>
    </w:p>
    <w:p w:rsidR="00881646" w:rsidRDefault="00881646" w:rsidP="00881646">
      <w:pPr>
        <w:spacing w:line="360" w:lineRule="auto"/>
        <w:ind w:firstLineChars="200" w:firstLine="480"/>
        <w:jc w:val="left"/>
        <w:rPr>
          <w:rFonts w:ascii="仿宋" w:eastAsia="仿宋" w:hAnsi="仿宋" w:cs="仿宋"/>
        </w:rPr>
      </w:pPr>
      <w:r>
        <w:rPr>
          <w:rFonts w:ascii="仿宋" w:eastAsia="仿宋" w:hAnsi="仿宋" w:cs="仿宋" w:hint="eastAsia"/>
          <w:szCs w:val="24"/>
          <w:lang w:eastAsia="zh-Hans"/>
        </w:rPr>
        <w:t>项目</w:t>
      </w:r>
      <w:r>
        <w:rPr>
          <w:rFonts w:ascii="仿宋" w:eastAsia="仿宋" w:hAnsi="仿宋" w:cs="仿宋" w:hint="eastAsia"/>
          <w:szCs w:val="24"/>
        </w:rPr>
        <w:t>联系人：</w:t>
      </w:r>
      <w:r>
        <w:rPr>
          <w:rFonts w:ascii="仿宋" w:eastAsia="仿宋" w:hAnsi="仿宋" w:cs="仿宋" w:hint="eastAsia"/>
          <w:szCs w:val="24"/>
          <w:u w:val="single"/>
        </w:rPr>
        <w:t xml:space="preserve">          </w:t>
      </w:r>
      <w:r>
        <w:rPr>
          <w:rFonts w:ascii="仿宋" w:eastAsia="仿宋" w:hAnsi="仿宋" w:cs="仿宋" w:hint="eastAsia"/>
          <w:u w:val="single"/>
        </w:rPr>
        <w:t xml:space="preserve">    </w:t>
      </w:r>
    </w:p>
    <w:p w:rsidR="00881646" w:rsidRDefault="00881646" w:rsidP="00881646">
      <w:pPr>
        <w:spacing w:line="360" w:lineRule="auto"/>
        <w:ind w:firstLineChars="200" w:firstLine="480"/>
        <w:jc w:val="left"/>
        <w:rPr>
          <w:rFonts w:ascii="仿宋" w:eastAsia="仿宋" w:hAnsi="仿宋" w:cs="仿宋"/>
        </w:rPr>
      </w:pPr>
      <w:r>
        <w:rPr>
          <w:rFonts w:ascii="仿宋" w:eastAsia="仿宋" w:hAnsi="仿宋" w:cs="仿宋" w:hint="eastAsia"/>
        </w:rPr>
        <w:t>联系方式：</w:t>
      </w:r>
      <w:r>
        <w:rPr>
          <w:rFonts w:ascii="仿宋" w:eastAsia="仿宋" w:hAnsi="仿宋" w:cs="仿宋" w:hint="eastAsia"/>
          <w:u w:val="single"/>
        </w:rPr>
        <w:t xml:space="preserve">                </w:t>
      </w:r>
    </w:p>
    <w:p w:rsidR="00881646" w:rsidRDefault="00881646" w:rsidP="00881646">
      <w:pPr>
        <w:spacing w:line="360" w:lineRule="auto"/>
        <w:ind w:firstLineChars="200" w:firstLine="480"/>
        <w:jc w:val="left"/>
        <w:rPr>
          <w:rFonts w:ascii="仿宋" w:eastAsia="仿宋" w:hAnsi="仿宋" w:cs="仿宋"/>
          <w:u w:val="single"/>
        </w:rPr>
      </w:pPr>
      <w:r>
        <w:rPr>
          <w:rFonts w:ascii="仿宋" w:eastAsia="仿宋" w:hAnsi="仿宋" w:cs="仿宋" w:hint="eastAsia"/>
          <w:szCs w:val="24"/>
        </w:rPr>
        <w:t>通讯</w:t>
      </w:r>
      <w:r>
        <w:rPr>
          <w:rFonts w:ascii="仿宋" w:eastAsia="仿宋" w:hAnsi="仿宋" w:cs="仿宋" w:hint="eastAsia"/>
        </w:rPr>
        <w:t>地址：</w:t>
      </w:r>
      <w:r>
        <w:rPr>
          <w:rFonts w:ascii="仿宋" w:eastAsia="仿宋" w:hAnsi="仿宋" w:cs="仿宋" w:hint="eastAsia"/>
          <w:u w:val="single"/>
        </w:rPr>
        <w:t xml:space="preserve">                          </w:t>
      </w: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1C45CF" w:rsidP="001C45CF">
      <w:pPr>
        <w:pStyle w:val="Bodytext1"/>
        <w:spacing w:line="360" w:lineRule="auto"/>
        <w:ind w:firstLine="0"/>
        <w:jc w:val="left"/>
        <w:rPr>
          <w:color w:val="000000"/>
          <w:sz w:val="24"/>
          <w:szCs w:val="24"/>
          <w:lang w:eastAsia="zh-CN"/>
        </w:rPr>
      </w:pPr>
    </w:p>
    <w:p w:rsidR="001C45CF" w:rsidRDefault="0091293A" w:rsidP="001C45CF">
      <w:pPr>
        <w:pStyle w:val="Bodytext1"/>
        <w:spacing w:line="360" w:lineRule="auto"/>
        <w:ind w:firstLine="0"/>
        <w:jc w:val="left"/>
        <w:rPr>
          <w:color w:val="000000"/>
          <w:sz w:val="24"/>
          <w:szCs w:val="24"/>
        </w:rPr>
      </w:pPr>
      <w:r>
        <w:rPr>
          <w:rFonts w:hint="eastAsia"/>
          <w:color w:val="000000"/>
          <w:sz w:val="24"/>
          <w:szCs w:val="24"/>
        </w:rPr>
        <w:lastRenderedPageBreak/>
        <w:t>附件1：</w:t>
      </w:r>
      <w:r w:rsidR="001C45CF">
        <w:rPr>
          <w:rFonts w:hint="eastAsia"/>
          <w:color w:val="000000"/>
          <w:sz w:val="24"/>
          <w:szCs w:val="24"/>
        </w:rPr>
        <w:t>乙方《开户证明》</w:t>
      </w:r>
    </w:p>
    <w:p w:rsidR="0058338B" w:rsidRDefault="0058338B" w:rsidP="001C45CF">
      <w:pPr>
        <w:pStyle w:val="Bodytext1"/>
        <w:spacing w:line="360" w:lineRule="auto"/>
        <w:ind w:firstLine="0"/>
        <w:jc w:val="left"/>
        <w:rPr>
          <w:color w:val="000000"/>
          <w:szCs w:val="24"/>
        </w:rPr>
      </w:pPr>
    </w:p>
    <w:p w:rsidR="0058338B" w:rsidRDefault="0058338B">
      <w:pPr>
        <w:pStyle w:val="Bodytext1"/>
        <w:spacing w:line="360" w:lineRule="auto"/>
        <w:ind w:firstLine="0"/>
        <w:jc w:val="left"/>
        <w:rPr>
          <w:color w:val="000000"/>
          <w:sz w:val="24"/>
          <w:szCs w:val="24"/>
        </w:rPr>
      </w:pPr>
    </w:p>
    <w:p w:rsidR="0058338B" w:rsidRDefault="0058338B">
      <w:pPr>
        <w:pStyle w:val="Bodytext1"/>
        <w:spacing w:line="360" w:lineRule="auto"/>
        <w:ind w:firstLine="0"/>
        <w:jc w:val="left"/>
        <w:rPr>
          <w:color w:val="000000"/>
          <w:sz w:val="24"/>
          <w:szCs w:val="24"/>
        </w:rPr>
      </w:pPr>
    </w:p>
    <w:p w:rsidR="0058338B" w:rsidRDefault="0091293A">
      <w:pPr>
        <w:rPr>
          <w:rFonts w:ascii="宋体" w:hAnsi="宋体" w:cs="宋体"/>
          <w:color w:val="000000"/>
          <w:szCs w:val="24"/>
        </w:rPr>
      </w:pPr>
      <w:r>
        <w:rPr>
          <w:rFonts w:ascii="宋体" w:hAnsi="宋体" w:cs="宋体" w:hint="eastAsia"/>
          <w:color w:val="000000"/>
          <w:szCs w:val="24"/>
        </w:rPr>
        <w:br w:type="page"/>
      </w:r>
    </w:p>
    <w:p w:rsidR="0058338B" w:rsidRDefault="0091293A">
      <w:pPr>
        <w:pStyle w:val="Bodytext1"/>
        <w:spacing w:line="360" w:lineRule="auto"/>
        <w:ind w:firstLine="0"/>
        <w:jc w:val="left"/>
        <w:rPr>
          <w:color w:val="000000"/>
          <w:sz w:val="24"/>
          <w:szCs w:val="24"/>
        </w:rPr>
      </w:pPr>
      <w:r>
        <w:rPr>
          <w:rFonts w:hint="eastAsia"/>
          <w:color w:val="000000"/>
          <w:sz w:val="24"/>
          <w:szCs w:val="24"/>
          <w:lang w:val="en-US" w:eastAsia="zh-CN"/>
        </w:rPr>
        <w:lastRenderedPageBreak/>
        <w:t>附件</w:t>
      </w:r>
      <w:r w:rsidR="001C45CF">
        <w:rPr>
          <w:rFonts w:hint="eastAsia"/>
          <w:color w:val="000000"/>
          <w:sz w:val="24"/>
          <w:szCs w:val="24"/>
          <w:lang w:eastAsia="zh-CN"/>
        </w:rPr>
        <w:t>2</w:t>
      </w:r>
      <w:r>
        <w:rPr>
          <w:rFonts w:hint="eastAsia"/>
          <w:color w:val="000000"/>
          <w:sz w:val="24"/>
          <w:szCs w:val="24"/>
          <w:lang w:eastAsia="zh-CN"/>
        </w:rPr>
        <w:t>：</w:t>
      </w:r>
      <w:r>
        <w:rPr>
          <w:rFonts w:hint="eastAsia"/>
          <w:color w:val="000000"/>
          <w:sz w:val="24"/>
          <w:szCs w:val="24"/>
        </w:rPr>
        <w:t>中标确认函（中标通知书/委托函）</w:t>
      </w:r>
    </w:p>
    <w:p w:rsidR="0058338B" w:rsidRDefault="0058338B">
      <w:pPr>
        <w:pStyle w:val="Bodytext1"/>
        <w:spacing w:line="360" w:lineRule="auto"/>
        <w:ind w:firstLine="0"/>
        <w:jc w:val="left"/>
        <w:rPr>
          <w:color w:val="000000"/>
          <w:sz w:val="24"/>
          <w:szCs w:val="24"/>
        </w:rPr>
      </w:pPr>
    </w:p>
    <w:p w:rsidR="0058338B" w:rsidRDefault="0058338B"/>
    <w:p w:rsidR="0058338B" w:rsidRDefault="0058338B">
      <w:pPr>
        <w:sectPr w:rsidR="0058338B">
          <w:footerReference w:type="default" r:id="rId12"/>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第四章 开标、评审和中标</w:t>
      </w:r>
    </w:p>
    <w:p w:rsidR="0058338B" w:rsidRDefault="0091293A">
      <w:pPr>
        <w:pStyle w:val="a8"/>
        <w:spacing w:before="0" w:after="0" w:line="360" w:lineRule="auto"/>
        <w:jc w:val="left"/>
        <w:rPr>
          <w:rFonts w:ascii="宋体" w:eastAsia="宋体" w:hAnsi="宋体" w:cs="宋体"/>
          <w:sz w:val="24"/>
          <w:szCs w:val="24"/>
        </w:rPr>
      </w:pPr>
      <w:r>
        <w:rPr>
          <w:rFonts w:ascii="宋体" w:eastAsia="宋体" w:hAnsi="宋体" w:cs="宋体" w:hint="eastAsia"/>
          <w:sz w:val="24"/>
          <w:szCs w:val="24"/>
        </w:rPr>
        <w:t>一、开标</w:t>
      </w:r>
    </w:p>
    <w:p w:rsidR="0058338B" w:rsidRDefault="0091293A">
      <w:pPr>
        <w:pStyle w:val="a9"/>
        <w:ind w:firstLineChars="200" w:firstLine="480"/>
        <w:rPr>
          <w:shd w:val="clear" w:color="auto" w:fill="FFFFFF"/>
        </w:rPr>
      </w:pPr>
      <w:r>
        <w:rPr>
          <w:rFonts w:hint="eastAsia"/>
          <w:shd w:val="clear" w:color="auto" w:fill="FFFFFF"/>
        </w:rPr>
        <w:t>1.招标人或招标代理机构在规定的时间和地点公开开标，并邀请所有投标人参加。</w:t>
      </w:r>
    </w:p>
    <w:p w:rsidR="0058338B" w:rsidRDefault="0091293A">
      <w:pPr>
        <w:pStyle w:val="a9"/>
        <w:ind w:firstLineChars="200" w:firstLine="480"/>
        <w:rPr>
          <w:shd w:val="clear" w:color="auto" w:fill="FFFFFF"/>
        </w:rPr>
      </w:pPr>
      <w:r>
        <w:rPr>
          <w:rFonts w:hint="eastAsia"/>
          <w:shd w:val="clear" w:color="auto" w:fill="FFFFFF"/>
        </w:rPr>
        <w:t>2.招标人或招标代理机构在招标文件要求提交投标文件的截止时间前收到的投标文件，开标时都当众予以公布。</w:t>
      </w:r>
    </w:p>
    <w:p w:rsidR="0058338B" w:rsidRDefault="0091293A">
      <w:pPr>
        <w:pStyle w:val="a9"/>
        <w:ind w:firstLineChars="200" w:firstLine="480"/>
        <w:rPr>
          <w:shd w:val="clear" w:color="auto" w:fill="FFFFFF"/>
        </w:rPr>
      </w:pPr>
      <w:r>
        <w:rPr>
          <w:rFonts w:hint="eastAsia"/>
          <w:shd w:val="clear" w:color="auto" w:fill="FFFFFF"/>
        </w:rPr>
        <w:t>3.投标人代表、招标人代表、招标代理机构代表、监标人、记录人等有关人员在开标记录上签字确认；若有关人员不签字的，不影响开标程序。</w:t>
      </w:r>
    </w:p>
    <w:p w:rsidR="0058338B" w:rsidRDefault="0091293A">
      <w:pPr>
        <w:pStyle w:val="a9"/>
        <w:ind w:firstLineChars="200" w:firstLine="480"/>
        <w:rPr>
          <w:shd w:val="clear" w:color="auto" w:fill="FFFFFF"/>
        </w:rPr>
      </w:pPr>
      <w:r>
        <w:rPr>
          <w:rFonts w:hint="eastAsia"/>
          <w:shd w:val="clear" w:color="auto" w:fill="FFFFFF"/>
        </w:rPr>
        <w:t>4.若递交投标文件的投标人不足3家，则重新组织招标（当N个包组同时招标且不允许兼中时，若投标人不足N+2家，则重新组织招标）。</w:t>
      </w:r>
    </w:p>
    <w:p w:rsidR="0058338B" w:rsidRDefault="0091293A">
      <w:pPr>
        <w:pStyle w:val="a8"/>
        <w:spacing w:before="0" w:after="0" w:line="360" w:lineRule="auto"/>
        <w:jc w:val="left"/>
        <w:rPr>
          <w:rFonts w:ascii="宋体" w:eastAsia="宋体" w:hAnsi="宋体" w:cs="宋体"/>
          <w:sz w:val="24"/>
          <w:szCs w:val="24"/>
        </w:rPr>
      </w:pPr>
      <w:bookmarkStart w:id="12" w:name="_Toc199817944"/>
      <w:bookmarkStart w:id="13" w:name="_Toc401231875"/>
      <w:bookmarkStart w:id="14" w:name="_Toc199817892"/>
      <w:bookmarkStart w:id="15" w:name="_Toc401231933"/>
      <w:bookmarkStart w:id="16" w:name="_Toc351989408"/>
      <w:r>
        <w:rPr>
          <w:rFonts w:ascii="宋体" w:eastAsia="宋体" w:hAnsi="宋体" w:cs="宋体" w:hint="eastAsia"/>
          <w:sz w:val="24"/>
          <w:szCs w:val="24"/>
        </w:rPr>
        <w:t>二、</w:t>
      </w:r>
      <w:bookmarkEnd w:id="12"/>
      <w:bookmarkEnd w:id="13"/>
      <w:bookmarkEnd w:id="14"/>
      <w:bookmarkEnd w:id="15"/>
      <w:bookmarkEnd w:id="16"/>
      <w:r>
        <w:rPr>
          <w:rFonts w:ascii="宋体" w:eastAsia="宋体" w:hAnsi="宋体" w:cs="宋体" w:hint="eastAsia"/>
          <w:sz w:val="24"/>
          <w:szCs w:val="24"/>
        </w:rPr>
        <w:t>评标小组</w:t>
      </w:r>
    </w:p>
    <w:p w:rsidR="0058338B" w:rsidRDefault="0091293A">
      <w:pPr>
        <w:pStyle w:val="a9"/>
        <w:ind w:firstLineChars="200" w:firstLine="480"/>
        <w:rPr>
          <w:shd w:val="clear" w:color="auto" w:fill="FFFFFF"/>
          <w:lang w:val="en-GB"/>
        </w:rPr>
      </w:pPr>
      <w:bookmarkStart w:id="17" w:name="_Toc199817893"/>
      <w:r>
        <w:rPr>
          <w:rFonts w:hint="eastAsia"/>
          <w:shd w:val="clear" w:color="auto" w:fill="FFFFFF"/>
        </w:rPr>
        <w:t>本项目的评标小组成员为</w:t>
      </w:r>
      <w:r>
        <w:rPr>
          <w:rFonts w:hint="eastAsia"/>
          <w:u w:val="single"/>
          <w:shd w:val="clear" w:color="auto" w:fill="FFFFFF"/>
        </w:rPr>
        <w:t>3</w:t>
      </w:r>
      <w:r>
        <w:rPr>
          <w:rFonts w:hint="eastAsia"/>
          <w:shd w:val="clear" w:color="auto" w:fill="FFFFFF"/>
        </w:rPr>
        <w:t>人</w:t>
      </w:r>
      <w:r>
        <w:rPr>
          <w:rFonts w:hint="eastAsia"/>
          <w:shd w:val="clear" w:color="auto" w:fill="FFFFFF"/>
          <w:lang w:val="zh-CN"/>
        </w:rPr>
        <w:t>。</w:t>
      </w:r>
      <w:r>
        <w:rPr>
          <w:rFonts w:hint="eastAsia"/>
          <w:shd w:val="clear" w:color="auto" w:fill="FFFFFF"/>
        </w:rPr>
        <w:t>评标小组将本着公平、公正、科学、择优的原则，严格按照法律法规和招标文件的要求推荐评审结果。</w:t>
      </w:r>
      <w:bookmarkEnd w:id="17"/>
    </w:p>
    <w:p w:rsidR="0058338B" w:rsidRDefault="0091293A">
      <w:pPr>
        <w:pStyle w:val="a9"/>
        <w:ind w:firstLineChars="200" w:firstLine="480"/>
        <w:rPr>
          <w:shd w:val="clear" w:color="auto" w:fill="FFFFFF"/>
          <w:lang w:val="en-GB"/>
        </w:rPr>
      </w:pPr>
      <w:bookmarkStart w:id="18" w:name="_Toc199817894"/>
      <w:r>
        <w:rPr>
          <w:rFonts w:hint="eastAsia"/>
          <w:shd w:val="clear" w:color="auto" w:fill="FFFFFF"/>
        </w:rPr>
        <w:t>评标小组成员</w:t>
      </w:r>
      <w:r>
        <w:rPr>
          <w:rFonts w:hint="eastAsia"/>
          <w:shd w:val="clear" w:color="auto" w:fill="FFFFFF"/>
          <w:lang w:val="en-GB"/>
        </w:rPr>
        <w:t>有下列情形之一的，受到邀请应主动提出回避：</w:t>
      </w:r>
      <w:bookmarkEnd w:id="18"/>
    </w:p>
    <w:p w:rsidR="0058338B" w:rsidRDefault="0091293A">
      <w:pPr>
        <w:pStyle w:val="a9"/>
        <w:ind w:firstLineChars="200" w:firstLine="480"/>
        <w:rPr>
          <w:shd w:val="clear" w:color="auto" w:fill="FFFFFF"/>
        </w:rPr>
      </w:pPr>
      <w:r>
        <w:rPr>
          <w:rFonts w:hint="eastAsia"/>
          <w:shd w:val="clear" w:color="auto" w:fill="FFFFFF"/>
        </w:rPr>
        <w:t>1.本人、配偶或直系亲属3年内曾在参加该招标项目的投标人中任职（包括一般工作）或担任顾问，或与参加该招标项目的投标人发生过法律纠纷；</w:t>
      </w:r>
    </w:p>
    <w:p w:rsidR="0058338B" w:rsidRDefault="0091293A">
      <w:pPr>
        <w:pStyle w:val="a9"/>
        <w:ind w:firstLineChars="200" w:firstLine="480"/>
        <w:rPr>
          <w:shd w:val="clear" w:color="auto" w:fill="FFFFFF"/>
        </w:rPr>
      </w:pPr>
      <w:r>
        <w:rPr>
          <w:rFonts w:hint="eastAsia"/>
          <w:shd w:val="clear" w:color="auto" w:fill="FFFFFF"/>
        </w:rPr>
        <w:t>2.任职单位与招标人或参加该投标项目投标人存在行政隶属关系；</w:t>
      </w:r>
    </w:p>
    <w:p w:rsidR="0058338B" w:rsidRDefault="0091293A">
      <w:pPr>
        <w:pStyle w:val="a9"/>
        <w:ind w:firstLineChars="200" w:firstLine="480"/>
        <w:rPr>
          <w:shd w:val="clear" w:color="auto" w:fill="FFFFFF"/>
        </w:rPr>
      </w:pPr>
      <w:r>
        <w:rPr>
          <w:rFonts w:hint="eastAsia"/>
          <w:shd w:val="clear" w:color="auto" w:fill="FFFFFF"/>
        </w:rPr>
        <w:t>3.曾经参加过该招标项目的进口产品或招标文件、招标需求、招标方式的论证和咨询服务工作；</w:t>
      </w:r>
    </w:p>
    <w:p w:rsidR="0058338B" w:rsidRDefault="0091293A">
      <w:pPr>
        <w:pStyle w:val="a9"/>
        <w:ind w:firstLineChars="200" w:firstLine="480"/>
        <w:rPr>
          <w:shd w:val="clear" w:color="auto" w:fill="FFFFFF"/>
        </w:rPr>
      </w:pPr>
      <w:r>
        <w:rPr>
          <w:rFonts w:hint="eastAsia"/>
          <w:shd w:val="clear" w:color="auto" w:fill="FFFFFF"/>
        </w:rPr>
        <w:t>4.是参加该投标项目投标人的上级主管部门、控股或参股单位的工作人员，或与该投标人存在其他经济利益关系；</w:t>
      </w:r>
    </w:p>
    <w:p w:rsidR="0058338B" w:rsidRDefault="0091293A">
      <w:pPr>
        <w:pStyle w:val="a9"/>
        <w:ind w:firstLineChars="200" w:firstLine="480"/>
        <w:rPr>
          <w:shd w:val="clear" w:color="auto" w:fill="FFFFFF"/>
        </w:rPr>
      </w:pPr>
      <w:r>
        <w:rPr>
          <w:rFonts w:hint="eastAsia"/>
          <w:shd w:val="clear" w:color="auto" w:fill="FFFFFF"/>
        </w:rPr>
        <w:t>5.评标小组成员之间具有配偶、近亲属关系；</w:t>
      </w:r>
    </w:p>
    <w:p w:rsidR="0058338B" w:rsidRDefault="0091293A">
      <w:pPr>
        <w:pStyle w:val="a9"/>
        <w:ind w:firstLineChars="200" w:firstLine="480"/>
        <w:rPr>
          <w:shd w:val="clear" w:color="auto" w:fill="FFFFFF"/>
        </w:rPr>
      </w:pPr>
      <w:r>
        <w:rPr>
          <w:rFonts w:hint="eastAsia"/>
          <w:shd w:val="clear" w:color="auto" w:fill="FFFFFF"/>
        </w:rPr>
        <w:t>6.同一单位的评审专家在同一项目评标小组成员中超过1名；</w:t>
      </w:r>
    </w:p>
    <w:p w:rsidR="0058338B" w:rsidRDefault="0091293A">
      <w:pPr>
        <w:pStyle w:val="a9"/>
        <w:ind w:firstLineChars="200" w:firstLine="480"/>
        <w:rPr>
          <w:shd w:val="clear" w:color="auto" w:fill="FFFFFF"/>
        </w:rPr>
      </w:pPr>
      <w:r>
        <w:rPr>
          <w:rFonts w:hint="eastAsia"/>
          <w:shd w:val="clear" w:color="auto" w:fill="FFFFFF"/>
        </w:rPr>
        <w:t>7.法律、法规、规章规定应当回避以及其他可能影响公正评审的。</w:t>
      </w:r>
    </w:p>
    <w:p w:rsidR="0058338B" w:rsidRDefault="0091293A">
      <w:pPr>
        <w:pStyle w:val="a8"/>
        <w:spacing w:before="0" w:after="0" w:line="360" w:lineRule="auto"/>
        <w:jc w:val="left"/>
        <w:rPr>
          <w:rFonts w:ascii="宋体" w:eastAsia="宋体" w:hAnsi="宋体" w:cs="宋体"/>
          <w:color w:val="333333"/>
          <w:sz w:val="24"/>
          <w:szCs w:val="24"/>
        </w:rPr>
      </w:pPr>
      <w:r>
        <w:rPr>
          <w:rFonts w:ascii="宋体" w:eastAsia="宋体" w:hAnsi="宋体" w:cs="宋体" w:hint="eastAsia"/>
          <w:sz w:val="24"/>
          <w:szCs w:val="24"/>
        </w:rPr>
        <w:t>三、评审程序</w:t>
      </w:r>
      <w:r>
        <w:rPr>
          <w:rFonts w:ascii="宋体" w:eastAsia="宋体" w:hAnsi="宋体" w:cs="宋体" w:hint="eastAsia"/>
          <w:color w:val="333333"/>
          <w:sz w:val="24"/>
          <w:szCs w:val="24"/>
        </w:rPr>
        <w:t xml:space="preserve"> </w:t>
      </w:r>
    </w:p>
    <w:p w:rsidR="0058338B" w:rsidRDefault="0091293A">
      <w:pPr>
        <w:pStyle w:val="a9"/>
        <w:ind w:firstLineChars="200" w:firstLine="480"/>
        <w:rPr>
          <w:shd w:val="clear" w:color="auto" w:fill="FFFFFF"/>
        </w:rPr>
      </w:pPr>
      <w:r>
        <w:rPr>
          <w:rFonts w:hint="eastAsia"/>
          <w:shd w:val="clear" w:color="auto" w:fill="FFFFFF"/>
        </w:rPr>
        <w:t>1.评标小组确认招标文件。</w:t>
      </w:r>
    </w:p>
    <w:p w:rsidR="0058338B" w:rsidRDefault="0091293A">
      <w:pPr>
        <w:pStyle w:val="a9"/>
        <w:ind w:firstLineChars="200" w:firstLine="480"/>
        <w:rPr>
          <w:shd w:val="clear" w:color="auto" w:fill="FFFFFF"/>
        </w:rPr>
      </w:pPr>
      <w:r>
        <w:rPr>
          <w:rFonts w:hint="eastAsia"/>
          <w:shd w:val="clear" w:color="auto" w:fill="FFFFFF"/>
        </w:rPr>
        <w:t>2.投标文件初审</w:t>
      </w:r>
    </w:p>
    <w:p w:rsidR="0058338B" w:rsidRDefault="0091293A">
      <w:pPr>
        <w:pStyle w:val="a9"/>
        <w:ind w:firstLineChars="200" w:firstLine="480"/>
        <w:rPr>
          <w:shd w:val="clear" w:color="auto" w:fill="FFFFFF"/>
        </w:rPr>
      </w:pPr>
      <w:r>
        <w:rPr>
          <w:rFonts w:hint="eastAsia"/>
          <w:shd w:val="clear" w:color="auto" w:fill="FFFFFF"/>
        </w:rPr>
        <w:t>2.1初审包括开标情况核定、资格性审查和符合性审查，出现不符合下表所列情形之一的，作无效投标处理。</w:t>
      </w:r>
    </w:p>
    <w:tbl>
      <w:tblPr>
        <w:tblW w:w="4975"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0"/>
        <w:gridCol w:w="8532"/>
      </w:tblGrid>
      <w:tr w:rsidR="0058338B" w:rsidTr="0058283D">
        <w:trPr>
          <w:jc w:val="center"/>
        </w:trPr>
        <w:tc>
          <w:tcPr>
            <w:tcW w:w="31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序号</w:t>
            </w:r>
          </w:p>
        </w:tc>
        <w:tc>
          <w:tcPr>
            <w:tcW w:w="4682"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资格审查内容</w:t>
            </w:r>
          </w:p>
        </w:tc>
      </w:tr>
      <w:tr w:rsidR="0058338B" w:rsidTr="0058283D">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58338B" w:rsidRDefault="0091293A">
            <w:pPr>
              <w:pStyle w:val="a9"/>
              <w:wordWrap w:val="0"/>
            </w:pPr>
            <w:r>
              <w:rPr>
                <w:rFonts w:hint="eastAsia"/>
              </w:rPr>
              <w:lastRenderedPageBreak/>
              <w:t>1</w:t>
            </w:r>
          </w:p>
        </w:tc>
        <w:tc>
          <w:tcPr>
            <w:tcW w:w="4682"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ind w:firstLineChars="100" w:firstLine="240"/>
            </w:pPr>
            <w:r>
              <w:rPr>
                <w:rFonts w:hint="eastAsia"/>
              </w:rPr>
              <w:t>投标人具有独立法人资格，持有有效的工商行政管理部门或行政审批局核发的法人营业执照或各级政府事业单位登记管理机关颁发的事业单位法人证书，按国家法律经营。</w:t>
            </w:r>
          </w:p>
        </w:tc>
      </w:tr>
      <w:tr w:rsidR="0058338B" w:rsidTr="0058283D">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58338B" w:rsidRDefault="0058283D">
            <w:pPr>
              <w:pStyle w:val="a9"/>
              <w:wordWrap w:val="0"/>
            </w:pPr>
            <w:r>
              <w:rPr>
                <w:rFonts w:hint="eastAsia"/>
              </w:rPr>
              <w:t>2</w:t>
            </w:r>
          </w:p>
        </w:tc>
        <w:tc>
          <w:tcPr>
            <w:tcW w:w="4682" w:type="pct"/>
            <w:tcBorders>
              <w:top w:val="outset" w:sz="6" w:space="0" w:color="auto"/>
              <w:left w:val="outset" w:sz="6" w:space="0" w:color="auto"/>
              <w:bottom w:val="outset" w:sz="6" w:space="0" w:color="auto"/>
              <w:right w:val="outset" w:sz="6" w:space="0" w:color="auto"/>
            </w:tcBorders>
            <w:vAlign w:val="center"/>
          </w:tcPr>
          <w:p w:rsidR="0058338B" w:rsidRDefault="001555BF" w:rsidP="001555BF">
            <w:pPr>
              <w:pStyle w:val="a9"/>
              <w:wordWrap w:val="0"/>
              <w:ind w:firstLineChars="100" w:firstLine="240"/>
            </w:pPr>
            <w:r w:rsidRPr="001555BF">
              <w:rPr>
                <w:rFonts w:hint="eastAsia"/>
              </w:rPr>
              <w:t>有提供履行合同所必需的设备和专业技术能力：提供承诺函</w:t>
            </w:r>
            <w:r w:rsidR="0091293A">
              <w:rPr>
                <w:rFonts w:hint="eastAsia"/>
              </w:rPr>
              <w:t>。</w:t>
            </w:r>
          </w:p>
        </w:tc>
      </w:tr>
      <w:tr w:rsidR="0058338B" w:rsidTr="0058283D">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58338B" w:rsidRDefault="0058283D">
            <w:pPr>
              <w:pStyle w:val="a9"/>
              <w:wordWrap w:val="0"/>
            </w:pPr>
            <w:r>
              <w:rPr>
                <w:rFonts w:hint="eastAsia"/>
              </w:rPr>
              <w:t>3</w:t>
            </w:r>
          </w:p>
        </w:tc>
        <w:tc>
          <w:tcPr>
            <w:tcW w:w="4682"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ind w:firstLineChars="100" w:firstLine="240"/>
            </w:pPr>
            <w:r>
              <w:rPr>
                <w:rFonts w:hint="eastAsia"/>
              </w:rPr>
              <w:t>本项目不接受联合体投标。</w:t>
            </w:r>
          </w:p>
        </w:tc>
      </w:tr>
    </w:tbl>
    <w:p w:rsidR="0058338B" w:rsidRDefault="0058338B">
      <w:pPr>
        <w:shd w:val="clear" w:color="auto" w:fill="FFFFFF"/>
        <w:spacing w:line="360" w:lineRule="auto"/>
        <w:ind w:firstLineChars="200" w:firstLine="480"/>
        <w:jc w:val="left"/>
        <w:rPr>
          <w:rFonts w:ascii="宋体" w:hAnsi="宋体" w:cs="宋体"/>
          <w:color w:val="333333"/>
          <w:szCs w:val="24"/>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4"/>
        <w:gridCol w:w="8544"/>
      </w:tblGrid>
      <w:tr w:rsidR="0058338B" w:rsidTr="001C45CF">
        <w:tc>
          <w:tcPr>
            <w:tcW w:w="335"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序号</w:t>
            </w:r>
          </w:p>
        </w:tc>
        <w:tc>
          <w:tcPr>
            <w:tcW w:w="4665"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符合性审查内容</w:t>
            </w:r>
          </w:p>
        </w:tc>
      </w:tr>
      <w:tr w:rsidR="0058338B" w:rsidTr="001C45CF">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58338B" w:rsidRDefault="001C45CF">
            <w:pPr>
              <w:pStyle w:val="a9"/>
              <w:wordWrap w:val="0"/>
            </w:pPr>
            <w:r>
              <w:rPr>
                <w:rFonts w:hint="eastAsia"/>
              </w:rPr>
              <w:t>1</w:t>
            </w:r>
          </w:p>
        </w:tc>
        <w:tc>
          <w:tcPr>
            <w:tcW w:w="4665"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ind w:firstLineChars="100" w:firstLine="240"/>
            </w:pPr>
            <w:r>
              <w:rPr>
                <w:rFonts w:hint="eastAsia"/>
              </w:rPr>
              <w:t>投标文件完全满足招标文件带★号的条款和指标（若有）。</w:t>
            </w:r>
          </w:p>
        </w:tc>
      </w:tr>
      <w:tr w:rsidR="0058338B" w:rsidTr="001C45CF">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58338B" w:rsidRDefault="001C45CF">
            <w:pPr>
              <w:pStyle w:val="a9"/>
              <w:wordWrap w:val="0"/>
            </w:pPr>
            <w:r>
              <w:rPr>
                <w:rFonts w:hint="eastAsia"/>
              </w:rPr>
              <w:t>2</w:t>
            </w:r>
          </w:p>
        </w:tc>
        <w:tc>
          <w:tcPr>
            <w:tcW w:w="4665"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ind w:firstLineChars="100" w:firstLine="240"/>
            </w:pPr>
            <w:r>
              <w:rPr>
                <w:rFonts w:hint="eastAsia"/>
              </w:rPr>
              <w:t>投标文件按规定的格式填写，内容齐全或关键字迹清晰、容易辩认。</w:t>
            </w:r>
          </w:p>
        </w:tc>
      </w:tr>
      <w:tr w:rsidR="0058338B" w:rsidTr="001C45CF">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58338B" w:rsidRDefault="001C45CF">
            <w:pPr>
              <w:pStyle w:val="a9"/>
              <w:wordWrap w:val="0"/>
            </w:pPr>
            <w:r>
              <w:rPr>
                <w:rFonts w:hint="eastAsia"/>
              </w:rPr>
              <w:t>3</w:t>
            </w:r>
          </w:p>
        </w:tc>
        <w:tc>
          <w:tcPr>
            <w:tcW w:w="4665"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ind w:firstLineChars="100" w:firstLine="240"/>
            </w:pPr>
            <w:r>
              <w:rPr>
                <w:rFonts w:hint="eastAsia"/>
              </w:rPr>
              <w:t>未发现属无效投标的其他情形（见表末说明）。</w:t>
            </w:r>
          </w:p>
        </w:tc>
      </w:tr>
    </w:tbl>
    <w:p w:rsidR="0058338B" w:rsidRDefault="0091293A">
      <w:pPr>
        <w:pStyle w:val="a9"/>
        <w:ind w:firstLineChars="200" w:firstLine="480"/>
        <w:rPr>
          <w:shd w:val="clear" w:color="auto" w:fill="FFFFFF"/>
        </w:rPr>
      </w:pPr>
      <w:r>
        <w:rPr>
          <w:rFonts w:hint="eastAsia"/>
          <w:shd w:val="clear" w:color="auto" w:fill="FFFFFF"/>
        </w:rPr>
        <w:t>说明：以下为属无效投标的其他情形：</w:t>
      </w:r>
    </w:p>
    <w:p w:rsidR="0058338B" w:rsidRDefault="0091293A">
      <w:pPr>
        <w:pStyle w:val="a9"/>
        <w:ind w:firstLineChars="200" w:firstLine="480"/>
        <w:rPr>
          <w:shd w:val="clear" w:color="auto" w:fill="FFFFFF"/>
        </w:rPr>
      </w:pPr>
      <w:r>
        <w:rPr>
          <w:rFonts w:hint="eastAsia"/>
          <w:shd w:val="clear" w:color="auto" w:fill="FFFFFF"/>
        </w:rPr>
        <w:t>1）法定代表人或单位负责人为同一个人或者存在直接控股、管理关系的不同投标人，同时参加本项目或同一子项目投标的；</w:t>
      </w:r>
    </w:p>
    <w:p w:rsidR="0058338B" w:rsidRPr="00881646" w:rsidRDefault="0091293A" w:rsidP="001C45CF">
      <w:pPr>
        <w:pStyle w:val="a9"/>
        <w:ind w:firstLineChars="200" w:firstLine="480"/>
        <w:rPr>
          <w:shd w:val="clear" w:color="auto" w:fill="FFFFFF"/>
        </w:rPr>
      </w:pPr>
      <w:r w:rsidRPr="00881646">
        <w:rPr>
          <w:rFonts w:hint="eastAsia"/>
          <w:shd w:val="clear" w:color="auto" w:fill="FFFFFF"/>
        </w:rPr>
        <w:t>2）</w:t>
      </w:r>
      <w:r w:rsidR="001C45CF" w:rsidRPr="00881646">
        <w:rPr>
          <w:rFonts w:hint="eastAsia"/>
          <w:shd w:val="clear" w:color="auto" w:fill="FFFFFF"/>
        </w:rPr>
        <w:t>评审期间，投标人没有按评标小组的要求对可能影响资格审查或符合性审查的内容进行澄清、说明、补正，或澄清、说明、补正的内容改变投标文件对招标文件条款响应的实质性内容；</w:t>
      </w:r>
    </w:p>
    <w:p w:rsidR="0058338B" w:rsidRDefault="0091293A">
      <w:pPr>
        <w:pStyle w:val="a9"/>
        <w:ind w:firstLineChars="200" w:firstLine="480"/>
        <w:rPr>
          <w:shd w:val="clear" w:color="auto" w:fill="FFFFFF"/>
        </w:rPr>
      </w:pPr>
      <w:r>
        <w:rPr>
          <w:rFonts w:hint="eastAsia"/>
          <w:shd w:val="clear" w:color="auto" w:fill="FFFFFF"/>
        </w:rPr>
        <w:t>3）投标人对招标人、招标代理机构、评标小组及其工作人员施加影响，有碍招标公平、公正的；</w:t>
      </w:r>
    </w:p>
    <w:p w:rsidR="0058338B" w:rsidRDefault="0091293A">
      <w:pPr>
        <w:pStyle w:val="a9"/>
        <w:ind w:firstLineChars="200" w:firstLine="480"/>
        <w:rPr>
          <w:shd w:val="clear" w:color="auto" w:fill="FFFFFF"/>
        </w:rPr>
      </w:pPr>
      <w:r>
        <w:rPr>
          <w:rFonts w:hint="eastAsia"/>
          <w:shd w:val="clear" w:color="auto" w:fill="FFFFFF"/>
        </w:rPr>
        <w:t>4）法律、法规和招标文件规定的其他无效情形。</w:t>
      </w:r>
    </w:p>
    <w:p w:rsidR="0058338B" w:rsidRDefault="0091293A">
      <w:pPr>
        <w:pStyle w:val="a9"/>
        <w:ind w:firstLineChars="200" w:firstLine="480"/>
        <w:rPr>
          <w:shd w:val="clear" w:color="auto" w:fill="FFFFFF"/>
        </w:rPr>
      </w:pPr>
      <w:r>
        <w:rPr>
          <w:rFonts w:hint="eastAsia"/>
          <w:shd w:val="clear" w:color="auto" w:fill="FFFFFF"/>
        </w:rPr>
        <w:t>2.2评标小组认为，投标人的报价明显不合理或者明显低于其他投标人报价，有可能影响服务质量或不能诚信履约的，应当要求其作出书面说明并提供相关证明材料。投标人不能合理说明或者不能提供相关证明材料的，由评标小组认定该投标人为低于成本报价，投标无效。</w:t>
      </w:r>
    </w:p>
    <w:p w:rsidR="0058338B" w:rsidRDefault="0091293A">
      <w:pPr>
        <w:pStyle w:val="a9"/>
        <w:ind w:firstLineChars="200" w:firstLine="480"/>
        <w:rPr>
          <w:shd w:val="clear" w:color="auto" w:fill="FFFFFF"/>
        </w:rPr>
      </w:pPr>
      <w:r>
        <w:rPr>
          <w:rFonts w:hint="eastAsia"/>
          <w:shd w:val="clear" w:color="auto" w:fill="FFFFFF"/>
        </w:rPr>
        <w:t xml:space="preserve">2.3对初步被认为初审不合格或无效投标的，评标小组应告知该投标人并说明理由，不再进入下一环节评审。 </w:t>
      </w:r>
    </w:p>
    <w:p w:rsidR="0058338B" w:rsidRDefault="0091293A">
      <w:pPr>
        <w:pStyle w:val="a8"/>
        <w:spacing w:before="0" w:after="0" w:line="360" w:lineRule="auto"/>
        <w:jc w:val="left"/>
        <w:rPr>
          <w:rFonts w:ascii="宋体" w:eastAsia="宋体" w:hAnsi="宋体" w:cs="宋体"/>
          <w:sz w:val="24"/>
          <w:szCs w:val="24"/>
        </w:rPr>
      </w:pPr>
      <w:bookmarkStart w:id="19" w:name="_Toc401231878"/>
      <w:bookmarkStart w:id="20" w:name="_Toc351989411"/>
      <w:bookmarkStart w:id="21" w:name="_Toc199817896"/>
      <w:bookmarkStart w:id="22" w:name="_Toc401231936"/>
      <w:bookmarkStart w:id="23" w:name="_Toc199817946"/>
      <w:bookmarkStart w:id="24" w:name="_Toc176852368"/>
      <w:r>
        <w:rPr>
          <w:rFonts w:ascii="宋体" w:eastAsia="宋体" w:hAnsi="宋体" w:cs="宋体" w:hint="eastAsia"/>
          <w:sz w:val="24"/>
          <w:szCs w:val="24"/>
        </w:rPr>
        <w:t>三、推荐中标候选人</w:t>
      </w:r>
    </w:p>
    <w:p w:rsidR="0058338B" w:rsidRDefault="0091293A">
      <w:pPr>
        <w:pStyle w:val="a9"/>
        <w:ind w:firstLineChars="200" w:firstLine="480"/>
        <w:rPr>
          <w:shd w:val="clear" w:color="auto" w:fill="FFFFFF"/>
        </w:rPr>
      </w:pPr>
      <w:r>
        <w:rPr>
          <w:rFonts w:hint="eastAsia"/>
          <w:shd w:val="clear" w:color="auto" w:fill="FFFFFF"/>
        </w:rPr>
        <w:t>比照最低评标价法确定中标人，即在质量和服务均能满足询文件实质性响应要求的前提下，按照评标价由低到高的顺序提出3名中标候选人，如果出现价格相同，由评标小组抽签决定排位先后顺序。</w:t>
      </w:r>
    </w:p>
    <w:p w:rsidR="0058338B" w:rsidRDefault="0091293A">
      <w:pPr>
        <w:pStyle w:val="a8"/>
        <w:spacing w:before="0" w:after="0" w:line="360" w:lineRule="auto"/>
        <w:jc w:val="left"/>
        <w:rPr>
          <w:rFonts w:ascii="宋体" w:eastAsia="宋体" w:hAnsi="宋体" w:cs="宋体"/>
          <w:sz w:val="24"/>
          <w:szCs w:val="24"/>
        </w:rPr>
      </w:pPr>
      <w:r>
        <w:rPr>
          <w:rFonts w:ascii="宋体" w:eastAsia="宋体" w:hAnsi="宋体" w:cs="宋体" w:hint="eastAsia"/>
          <w:sz w:val="24"/>
          <w:szCs w:val="24"/>
        </w:rPr>
        <w:lastRenderedPageBreak/>
        <w:t>四、招标失败的处理</w:t>
      </w:r>
      <w:bookmarkEnd w:id="19"/>
      <w:bookmarkEnd w:id="20"/>
      <w:bookmarkEnd w:id="21"/>
      <w:bookmarkEnd w:id="22"/>
      <w:bookmarkEnd w:id="23"/>
      <w:bookmarkEnd w:id="24"/>
    </w:p>
    <w:p w:rsidR="0058338B" w:rsidRDefault="0091293A">
      <w:pPr>
        <w:pStyle w:val="a9"/>
        <w:ind w:firstLineChars="200" w:firstLine="480"/>
        <w:rPr>
          <w:shd w:val="clear" w:color="auto" w:fill="FFFFFF"/>
        </w:rPr>
      </w:pPr>
      <w:r>
        <w:rPr>
          <w:rFonts w:hint="eastAsia"/>
          <w:shd w:val="clear" w:color="auto" w:fill="FFFFFF"/>
        </w:rPr>
        <w:t>出现下列情况将作招标失败处理：</w:t>
      </w:r>
    </w:p>
    <w:p w:rsidR="0058338B" w:rsidRDefault="0091293A">
      <w:pPr>
        <w:pStyle w:val="a9"/>
        <w:ind w:firstLineChars="200" w:firstLine="480"/>
        <w:rPr>
          <w:shd w:val="clear" w:color="auto" w:fill="FFFFFF"/>
        </w:rPr>
      </w:pPr>
      <w:r>
        <w:rPr>
          <w:rFonts w:hint="eastAsia"/>
          <w:shd w:val="clear" w:color="auto" w:fill="FFFFFF"/>
        </w:rPr>
        <w:t>1.因情况变化，不再符合规定的招标方式适用情形的。</w:t>
      </w:r>
    </w:p>
    <w:p w:rsidR="0058338B" w:rsidRDefault="0091293A">
      <w:pPr>
        <w:pStyle w:val="a9"/>
        <w:ind w:firstLineChars="200" w:firstLine="480"/>
        <w:rPr>
          <w:shd w:val="clear" w:color="auto" w:fill="FFFFFF"/>
        </w:rPr>
      </w:pPr>
      <w:r>
        <w:rPr>
          <w:rFonts w:hint="eastAsia"/>
          <w:shd w:val="clear" w:color="auto" w:fill="FFFFFF"/>
        </w:rPr>
        <w:t>2.评标小组对招标文件有异议，不同意确认的。</w:t>
      </w:r>
    </w:p>
    <w:p w:rsidR="0058338B" w:rsidRDefault="0091293A">
      <w:pPr>
        <w:pStyle w:val="a9"/>
        <w:ind w:firstLineChars="200" w:firstLine="480"/>
        <w:rPr>
          <w:shd w:val="clear" w:color="auto" w:fill="FFFFFF"/>
        </w:rPr>
      </w:pPr>
      <w:r>
        <w:rPr>
          <w:rFonts w:hint="eastAsia"/>
          <w:shd w:val="clear" w:color="auto" w:fill="FFFFFF"/>
        </w:rPr>
        <w:t>3.出现影响招标公正的违法、违规行为的。</w:t>
      </w:r>
    </w:p>
    <w:p w:rsidR="0058338B" w:rsidRDefault="0091293A">
      <w:pPr>
        <w:pStyle w:val="a9"/>
        <w:ind w:firstLineChars="200" w:firstLine="480"/>
        <w:rPr>
          <w:shd w:val="clear" w:color="auto" w:fill="FFFFFF"/>
        </w:rPr>
      </w:pPr>
      <w:r>
        <w:rPr>
          <w:rFonts w:hint="eastAsia"/>
          <w:shd w:val="clear" w:color="auto" w:fill="FFFFFF"/>
        </w:rPr>
        <w:t>4.符合竞争要求的投标人或者报价未超过最高限价的投标人不足3家的。</w:t>
      </w:r>
    </w:p>
    <w:p w:rsidR="0058338B" w:rsidRDefault="0091293A">
      <w:pPr>
        <w:pStyle w:val="a9"/>
        <w:ind w:firstLineChars="200" w:firstLine="480"/>
        <w:rPr>
          <w:shd w:val="clear" w:color="auto" w:fill="FFFFFF"/>
        </w:rPr>
      </w:pPr>
      <w:r>
        <w:rPr>
          <w:rFonts w:hint="eastAsia"/>
          <w:shd w:val="clear" w:color="auto" w:fill="FFFFFF"/>
        </w:rPr>
        <w:t>5.因重大变故，招标任务取消的。</w:t>
      </w:r>
    </w:p>
    <w:p w:rsidR="0058338B" w:rsidRDefault="0091293A">
      <w:pPr>
        <w:pStyle w:val="a9"/>
        <w:ind w:firstLineChars="200" w:firstLine="480"/>
        <w:rPr>
          <w:shd w:val="clear" w:color="auto" w:fill="FFFFFF"/>
        </w:rPr>
      </w:pPr>
      <w:r>
        <w:rPr>
          <w:rFonts w:hint="eastAsia"/>
          <w:shd w:val="clear" w:color="auto" w:fill="FFFFFF"/>
        </w:rPr>
        <w:t>当不可兼招标其他子项目的第一中标候选人时增加：</w:t>
      </w:r>
    </w:p>
    <w:p w:rsidR="0058338B" w:rsidRDefault="0091293A">
      <w:pPr>
        <w:pStyle w:val="a9"/>
        <w:ind w:firstLineChars="200" w:firstLine="480"/>
        <w:rPr>
          <w:shd w:val="clear" w:color="auto" w:fill="FFFFFF"/>
        </w:rPr>
      </w:pPr>
      <w:r>
        <w:rPr>
          <w:rFonts w:hint="eastAsia"/>
          <w:shd w:val="clear" w:color="auto" w:fill="FFFFFF"/>
        </w:rPr>
        <w:t>6.如某子项目出现中标人放弃中标或被依法认定中标无效等情形，另行确定中标人后导致同一投标人兼中标两个子项目的，则该子项目作招标失败处理。</w:t>
      </w:r>
    </w:p>
    <w:p w:rsidR="0058338B" w:rsidRDefault="0091293A">
      <w:pPr>
        <w:pStyle w:val="a8"/>
        <w:spacing w:before="0" w:after="0" w:line="360" w:lineRule="auto"/>
        <w:jc w:val="left"/>
        <w:rPr>
          <w:rFonts w:ascii="宋体" w:eastAsia="宋体" w:hAnsi="宋体" w:cs="宋体"/>
          <w:sz w:val="24"/>
          <w:szCs w:val="24"/>
          <w:lang w:val="zh-CN"/>
        </w:rPr>
      </w:pPr>
      <w:bookmarkStart w:id="25" w:name="_Toc395083527"/>
      <w:bookmarkStart w:id="26" w:name="_Toc401232234"/>
      <w:bookmarkStart w:id="27" w:name="_Toc199736958"/>
      <w:bookmarkStart w:id="28" w:name="_Toc199736012"/>
      <w:bookmarkStart w:id="29" w:name="_Toc199815440"/>
      <w:bookmarkStart w:id="30" w:name="_Toc176844894"/>
      <w:bookmarkStart w:id="31" w:name="_Toc199735928"/>
      <w:r>
        <w:rPr>
          <w:rFonts w:ascii="宋体" w:eastAsia="宋体" w:hAnsi="宋体" w:cs="宋体" w:hint="eastAsia"/>
          <w:sz w:val="24"/>
          <w:szCs w:val="24"/>
        </w:rPr>
        <w:t>五</w:t>
      </w:r>
      <w:r>
        <w:rPr>
          <w:rFonts w:ascii="宋体" w:eastAsia="宋体" w:hAnsi="宋体" w:cs="宋体" w:hint="eastAsia"/>
          <w:sz w:val="24"/>
          <w:szCs w:val="24"/>
          <w:lang w:val="zh-CN"/>
        </w:rPr>
        <w:t>、确定结果</w:t>
      </w:r>
      <w:bookmarkEnd w:id="25"/>
      <w:bookmarkEnd w:id="26"/>
      <w:bookmarkEnd w:id="27"/>
      <w:bookmarkEnd w:id="28"/>
      <w:bookmarkEnd w:id="29"/>
      <w:bookmarkEnd w:id="30"/>
      <w:bookmarkEnd w:id="31"/>
    </w:p>
    <w:p w:rsidR="0058338B" w:rsidRDefault="0091293A">
      <w:pPr>
        <w:pStyle w:val="a9"/>
        <w:ind w:firstLineChars="200" w:firstLine="480"/>
        <w:rPr>
          <w:shd w:val="clear" w:color="auto" w:fill="FFFFFF"/>
        </w:rPr>
      </w:pPr>
      <w:r>
        <w:rPr>
          <w:rFonts w:hint="eastAsia"/>
          <w:shd w:val="clear" w:color="auto" w:fill="FFFFFF"/>
        </w:rPr>
        <w:t>1.招标代理机构在评审结束后2个工作日内将评审报告及《中标通知书》送招标人确认。</w:t>
      </w:r>
    </w:p>
    <w:p w:rsidR="0058338B" w:rsidRDefault="0091293A">
      <w:pPr>
        <w:pStyle w:val="a9"/>
        <w:ind w:firstLineChars="200" w:firstLine="480"/>
        <w:rPr>
          <w:shd w:val="clear" w:color="auto" w:fill="FFFFFF"/>
        </w:rPr>
      </w:pPr>
      <w:r>
        <w:rPr>
          <w:rFonts w:hint="eastAsia"/>
          <w:shd w:val="clear" w:color="auto" w:fill="FFFFFF"/>
        </w:rPr>
        <w:t>2.招标人在收到评审报告后5个工作日内，从评审报告提出的中标候选人中，根据质量和服务均能满足招标文件实质性响应要求且最后报价最低（或排位最前）的原则确定中标人。</w:t>
      </w:r>
    </w:p>
    <w:p w:rsidR="0058338B" w:rsidRDefault="0091293A">
      <w:pPr>
        <w:pStyle w:val="a9"/>
        <w:ind w:firstLineChars="200" w:firstLine="480"/>
        <w:rPr>
          <w:shd w:val="clear" w:color="auto" w:fill="FFFFFF"/>
        </w:rPr>
      </w:pPr>
      <w:r>
        <w:rPr>
          <w:rFonts w:hint="eastAsia"/>
          <w:shd w:val="clear" w:color="auto" w:fill="FFFFFF"/>
        </w:rPr>
        <w:t>3.中标结果公告后，招标人或中标人按招标文件的约定向招标代理机构支付服务费用。招标代理机构完成支付确认后，发放《中标通知书》。《中标通知书》将作为授予合同资格的唯一合法依据。</w:t>
      </w:r>
    </w:p>
    <w:p w:rsidR="0058338B" w:rsidRDefault="0091293A">
      <w:pPr>
        <w:pStyle w:val="a8"/>
        <w:spacing w:before="0" w:after="0" w:line="360" w:lineRule="auto"/>
        <w:jc w:val="left"/>
        <w:rPr>
          <w:rFonts w:ascii="宋体" w:eastAsia="宋体" w:hAnsi="宋体" w:cs="宋体"/>
          <w:sz w:val="24"/>
          <w:szCs w:val="24"/>
        </w:rPr>
      </w:pPr>
      <w:bookmarkStart w:id="32" w:name="_Toc199817899"/>
      <w:bookmarkStart w:id="33" w:name="_Toc199817949"/>
      <w:bookmarkStart w:id="34" w:name="_Toc351989414"/>
      <w:bookmarkStart w:id="35" w:name="_Toc176852371"/>
      <w:bookmarkStart w:id="36" w:name="_Toc401231881"/>
      <w:bookmarkStart w:id="37" w:name="_Toc401231939"/>
      <w:r>
        <w:rPr>
          <w:rFonts w:ascii="宋体" w:eastAsia="宋体" w:hAnsi="宋体" w:cs="宋体" w:hint="eastAsia"/>
          <w:sz w:val="24"/>
          <w:szCs w:val="24"/>
        </w:rPr>
        <w:t>六</w:t>
      </w:r>
      <w:r>
        <w:rPr>
          <w:rFonts w:ascii="宋体" w:eastAsia="宋体" w:hAnsi="宋体" w:cs="宋体" w:hint="eastAsia"/>
          <w:sz w:val="24"/>
          <w:szCs w:val="24"/>
          <w:lang w:val="zh-CN"/>
        </w:rPr>
        <w:t>、</w:t>
      </w:r>
      <w:bookmarkEnd w:id="32"/>
      <w:bookmarkEnd w:id="33"/>
      <w:bookmarkEnd w:id="34"/>
      <w:bookmarkEnd w:id="35"/>
      <w:bookmarkEnd w:id="36"/>
      <w:bookmarkEnd w:id="37"/>
      <w:r>
        <w:rPr>
          <w:rFonts w:ascii="宋体" w:eastAsia="宋体" w:hAnsi="宋体" w:cs="宋体" w:hint="eastAsia"/>
          <w:sz w:val="24"/>
          <w:szCs w:val="24"/>
        </w:rPr>
        <w:t>合同签订</w:t>
      </w:r>
    </w:p>
    <w:p w:rsidR="0058338B" w:rsidRDefault="0091293A">
      <w:pPr>
        <w:pStyle w:val="a9"/>
        <w:ind w:firstLineChars="200" w:firstLine="480"/>
        <w:rPr>
          <w:shd w:val="clear" w:color="auto" w:fill="FFFFFF"/>
        </w:rPr>
      </w:pPr>
      <w:r>
        <w:rPr>
          <w:rFonts w:hint="eastAsia"/>
          <w:shd w:val="clear" w:color="auto" w:fill="FFFFFF"/>
        </w:rPr>
        <w:t>招标人与中标人应当在《中标通知书》发出之日起30日内（如第二章招标需求有相应约定的从其约定），按照招标文件确定的事项签订合同，合同条款不得与招标文件和投标文件内容有实质性偏离。</w:t>
      </w: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 xml:space="preserve">第五章 投标文件格式 </w:t>
      </w:r>
    </w:p>
    <w:p w:rsidR="0058338B" w:rsidRDefault="0091293A">
      <w:pPr>
        <w:pStyle w:val="p-title"/>
        <w:shd w:val="clear" w:color="auto" w:fill="FFFFFF"/>
        <w:spacing w:before="0" w:beforeAutospacing="0" w:after="0" w:afterAutospacing="0" w:line="360" w:lineRule="auto"/>
        <w:rPr>
          <w:color w:val="333333"/>
        </w:rPr>
      </w:pPr>
      <w:r>
        <w:rPr>
          <w:rStyle w:val="ac"/>
          <w:rFonts w:hint="eastAsia"/>
        </w:rPr>
        <w:t>投标文件格式目录</w:t>
      </w:r>
    </w:p>
    <w:p w:rsidR="0058338B" w:rsidRDefault="0091293A">
      <w:pPr>
        <w:pStyle w:val="a9"/>
        <w:shd w:val="clear" w:color="auto" w:fill="FFFFFF"/>
        <w:ind w:firstLine="480"/>
        <w:rPr>
          <w:color w:val="333333"/>
        </w:rPr>
      </w:pPr>
      <w:r>
        <w:rPr>
          <w:rFonts w:hint="eastAsia"/>
          <w:color w:val="333333"/>
        </w:rPr>
        <w:t>投标文件包括但不限于以下组成内容，请按顺序制作，本章有提供格式文件的请按格式要求提交。</w:t>
      </w:r>
    </w:p>
    <w:tbl>
      <w:tblPr>
        <w:tblW w:w="4909"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4"/>
        <w:gridCol w:w="8167"/>
      </w:tblGrid>
      <w:tr w:rsidR="0058338B" w:rsidTr="001C45CF">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序号</w:t>
            </w:r>
          </w:p>
        </w:tc>
        <w:tc>
          <w:tcPr>
            <w:tcW w:w="4542"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内容</w:t>
            </w:r>
          </w:p>
        </w:tc>
      </w:tr>
      <w:tr w:rsidR="0058338B">
        <w:tc>
          <w:tcPr>
            <w:tcW w:w="5000" w:type="pct"/>
            <w:gridSpan w:val="2"/>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商务文件</w:t>
            </w:r>
          </w:p>
        </w:tc>
      </w:tr>
      <w:tr w:rsidR="0058338B" w:rsidTr="001C45CF">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1</w:t>
            </w:r>
          </w:p>
        </w:tc>
        <w:tc>
          <w:tcPr>
            <w:tcW w:w="4542"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报价函</w:t>
            </w:r>
          </w:p>
        </w:tc>
      </w:tr>
      <w:tr w:rsidR="0058338B" w:rsidTr="001C45CF">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2</w:t>
            </w:r>
          </w:p>
        </w:tc>
        <w:tc>
          <w:tcPr>
            <w:tcW w:w="4542"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投标人资格声明函及附件</w:t>
            </w:r>
          </w:p>
        </w:tc>
      </w:tr>
      <w:tr w:rsidR="0058338B" w:rsidTr="001C45CF">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3</w:t>
            </w:r>
          </w:p>
        </w:tc>
        <w:tc>
          <w:tcPr>
            <w:tcW w:w="4542"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授权委托证明书（法定代表人亲自办理投标事宜的，则无需提交本证明书）</w:t>
            </w:r>
          </w:p>
        </w:tc>
      </w:tr>
      <w:tr w:rsidR="0058338B" w:rsidTr="001C45CF">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4</w:t>
            </w:r>
          </w:p>
        </w:tc>
        <w:tc>
          <w:tcPr>
            <w:tcW w:w="4542" w:type="pct"/>
            <w:tcBorders>
              <w:top w:val="outset" w:sz="6" w:space="0" w:color="auto"/>
              <w:left w:val="outset" w:sz="6" w:space="0" w:color="auto"/>
              <w:bottom w:val="outset" w:sz="6" w:space="0" w:color="auto"/>
              <w:right w:val="outset" w:sz="6" w:space="0" w:color="auto"/>
            </w:tcBorders>
            <w:vAlign w:val="center"/>
          </w:tcPr>
          <w:p w:rsidR="0058338B" w:rsidRDefault="001C45CF">
            <w:pPr>
              <w:pStyle w:val="a9"/>
              <w:wordWrap w:val="0"/>
            </w:pPr>
            <w:r w:rsidRPr="001C45CF">
              <w:rPr>
                <w:rFonts w:hint="eastAsia"/>
              </w:rPr>
              <w:t>报价书</w:t>
            </w:r>
            <w:r w:rsidR="0091293A">
              <w:rPr>
                <w:rFonts w:hint="eastAsia"/>
              </w:rPr>
              <w:t>(见格式文件)</w:t>
            </w:r>
          </w:p>
        </w:tc>
      </w:tr>
      <w:tr w:rsidR="0058338B" w:rsidTr="001C45CF">
        <w:tc>
          <w:tcPr>
            <w:tcW w:w="458" w:type="pct"/>
            <w:tcBorders>
              <w:top w:val="outset" w:sz="6" w:space="0" w:color="auto"/>
              <w:left w:val="outset" w:sz="6" w:space="0" w:color="auto"/>
              <w:bottom w:val="outset" w:sz="6" w:space="0" w:color="auto"/>
              <w:right w:val="outset" w:sz="6" w:space="0" w:color="auto"/>
            </w:tcBorders>
            <w:vAlign w:val="center"/>
          </w:tcPr>
          <w:p w:rsidR="0058338B" w:rsidRDefault="001C45CF">
            <w:pPr>
              <w:pStyle w:val="a9"/>
              <w:wordWrap w:val="0"/>
              <w:jc w:val="center"/>
            </w:pPr>
            <w:r>
              <w:rPr>
                <w:rFonts w:hint="eastAsia"/>
              </w:rPr>
              <w:t>5</w:t>
            </w:r>
          </w:p>
        </w:tc>
        <w:tc>
          <w:tcPr>
            <w:tcW w:w="4542" w:type="pct"/>
            <w:tcBorders>
              <w:top w:val="outset" w:sz="6" w:space="0" w:color="auto"/>
              <w:left w:val="outset" w:sz="6" w:space="0" w:color="auto"/>
              <w:bottom w:val="outset" w:sz="6" w:space="0" w:color="auto"/>
              <w:right w:val="outset" w:sz="6" w:space="0" w:color="auto"/>
            </w:tcBorders>
            <w:vAlign w:val="center"/>
          </w:tcPr>
          <w:p w:rsidR="0058338B" w:rsidRDefault="001C45CF">
            <w:pPr>
              <w:pStyle w:val="a9"/>
              <w:wordWrap w:val="0"/>
            </w:pPr>
            <w:r w:rsidRPr="001C45CF">
              <w:rPr>
                <w:rFonts w:hint="eastAsia"/>
              </w:rPr>
              <w:t>工作承诺书（</w:t>
            </w:r>
            <w:r>
              <w:rPr>
                <w:rFonts w:hint="eastAsia"/>
              </w:rPr>
              <w:t>见格式文件</w:t>
            </w:r>
            <w:r w:rsidRPr="001C45CF">
              <w:rPr>
                <w:rFonts w:hint="eastAsia"/>
              </w:rPr>
              <w:t>）</w:t>
            </w:r>
          </w:p>
        </w:tc>
      </w:tr>
    </w:tbl>
    <w:p w:rsidR="0058338B" w:rsidRDefault="0091293A">
      <w:pPr>
        <w:pStyle w:val="a9"/>
        <w:shd w:val="clear" w:color="auto" w:fill="FFFFFF"/>
        <w:ind w:firstLine="480"/>
        <w:rPr>
          <w:color w:val="333333"/>
        </w:rPr>
      </w:pPr>
      <w:r>
        <w:rPr>
          <w:rStyle w:val="ac"/>
          <w:rFonts w:hint="eastAsia"/>
        </w:rPr>
        <w:t>特别提醒：</w:t>
      </w:r>
      <w:r>
        <w:rPr>
          <w:rFonts w:hint="eastAsia"/>
          <w:color w:val="333333"/>
        </w:rPr>
        <w:t xml:space="preserve">上述资料投标人必须有效、完整地提供，否则将按无效投标处理。所有证书类文件提供扫描件且必须在有效期内。 </w:t>
      </w: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一、报价函</w:t>
      </w:r>
    </w:p>
    <w:p w:rsidR="0058338B" w:rsidRDefault="001C45CF">
      <w:pPr>
        <w:spacing w:line="360" w:lineRule="auto"/>
        <w:jc w:val="left"/>
        <w:rPr>
          <w:rFonts w:ascii="宋体" w:hAnsi="宋体"/>
          <w:szCs w:val="24"/>
        </w:rPr>
      </w:pPr>
      <w:r>
        <w:rPr>
          <w:rFonts w:ascii="宋体" w:hAnsi="宋体" w:hint="eastAsia"/>
          <w:szCs w:val="24"/>
        </w:rPr>
        <w:t>广州市番禺区水务局</w:t>
      </w:r>
      <w:r w:rsidR="0091293A">
        <w:rPr>
          <w:rFonts w:ascii="宋体" w:hAnsi="宋体" w:hint="eastAsia"/>
          <w:szCs w:val="24"/>
        </w:rPr>
        <w:t>：</w:t>
      </w:r>
    </w:p>
    <w:p w:rsidR="0058338B" w:rsidRDefault="0091293A">
      <w:pPr>
        <w:spacing w:line="360" w:lineRule="auto"/>
        <w:ind w:firstLineChars="200" w:firstLine="480"/>
        <w:jc w:val="left"/>
        <w:rPr>
          <w:rFonts w:ascii="宋体" w:hAnsi="宋体"/>
          <w:szCs w:val="24"/>
        </w:rPr>
      </w:pPr>
      <w:r>
        <w:rPr>
          <w:rFonts w:ascii="宋体" w:hAnsi="宋体" w:hint="eastAsia"/>
          <w:szCs w:val="24"/>
        </w:rPr>
        <w:t>我方收到贵方实施的“</w:t>
      </w:r>
      <w:r>
        <w:rPr>
          <w:rFonts w:ascii="宋体" w:hAnsi="宋体" w:hint="eastAsia"/>
          <w:szCs w:val="24"/>
          <w:u w:val="single"/>
        </w:rPr>
        <w:t xml:space="preserve">             </w:t>
      </w:r>
      <w:r>
        <w:rPr>
          <w:rFonts w:ascii="宋体" w:hAnsi="宋体" w:hint="eastAsia"/>
          <w:szCs w:val="24"/>
        </w:rPr>
        <w:t>”（项目编号：</w:t>
      </w:r>
      <w:r>
        <w:rPr>
          <w:rFonts w:ascii="宋体" w:hAnsi="宋体" w:hint="eastAsia"/>
          <w:szCs w:val="24"/>
          <w:u w:val="single"/>
        </w:rPr>
        <w:t xml:space="preserve">       </w:t>
      </w:r>
      <w:r>
        <w:rPr>
          <w:rFonts w:ascii="宋体" w:hAnsi="宋体" w:hint="eastAsia"/>
          <w:szCs w:val="24"/>
        </w:rPr>
        <w:t>）的招标文件，已完全理解招标文件的所有内容。决定参加该项目的投标，据此我方承诺如下：</w:t>
      </w:r>
    </w:p>
    <w:p w:rsidR="0058338B" w:rsidRDefault="0091293A">
      <w:pPr>
        <w:spacing w:line="360" w:lineRule="auto"/>
        <w:ind w:firstLineChars="200" w:firstLine="480"/>
        <w:jc w:val="left"/>
        <w:rPr>
          <w:rFonts w:ascii="宋体" w:hAnsi="宋体"/>
          <w:szCs w:val="24"/>
        </w:rPr>
      </w:pPr>
      <w:r>
        <w:rPr>
          <w:rFonts w:ascii="宋体" w:hAnsi="宋体" w:hint="eastAsia"/>
          <w:szCs w:val="24"/>
        </w:rPr>
        <w:t>一、我方的投标文件在提交投标文件截止之日后90天（日历天）内有效，如中标，有效期将延至本项目合同执行期满日为止。</w:t>
      </w:r>
    </w:p>
    <w:p w:rsidR="0058338B" w:rsidRDefault="0091293A">
      <w:pPr>
        <w:spacing w:line="360" w:lineRule="auto"/>
        <w:ind w:firstLineChars="200" w:firstLine="480"/>
        <w:jc w:val="left"/>
        <w:rPr>
          <w:rFonts w:ascii="宋体" w:hAnsi="宋体"/>
          <w:szCs w:val="24"/>
        </w:rPr>
      </w:pPr>
      <w:r>
        <w:rPr>
          <w:rFonts w:ascii="宋体" w:hAnsi="宋体" w:hint="eastAsia"/>
          <w:szCs w:val="24"/>
        </w:rPr>
        <w:t>二、我方在参与投标前已仔细研究了招标文件和所有相关资料，我方完全明白并认为此招标文件没有倾向性，也没有存在排斥潜在投标人的内容，我方同意招标文件的相关条款，放弃对招标文件提出误解和质疑的一切权利。</w:t>
      </w:r>
    </w:p>
    <w:p w:rsidR="0058338B" w:rsidRDefault="0091293A">
      <w:pPr>
        <w:spacing w:line="360" w:lineRule="auto"/>
        <w:ind w:firstLineChars="200" w:firstLine="480"/>
        <w:jc w:val="left"/>
        <w:rPr>
          <w:rFonts w:ascii="宋体" w:hAnsi="宋体"/>
          <w:szCs w:val="24"/>
        </w:rPr>
      </w:pPr>
      <w:r>
        <w:rPr>
          <w:rFonts w:ascii="宋体" w:hAnsi="宋体" w:hint="eastAsia"/>
          <w:szCs w:val="24"/>
        </w:rPr>
        <w:t>三、我方声明投标文件及所提供的一切资料均真实无误及有效。由于我方提供资料不实而造成的责任和后果由我方承担。我方同意按照贵方可能提出的要求，提供与投标有关的任何其它数据或信息。</w:t>
      </w:r>
    </w:p>
    <w:p w:rsidR="0058338B" w:rsidRDefault="0091293A">
      <w:pPr>
        <w:spacing w:line="360" w:lineRule="auto"/>
        <w:ind w:firstLineChars="200" w:firstLine="480"/>
        <w:jc w:val="left"/>
        <w:rPr>
          <w:rFonts w:ascii="宋体" w:hAnsi="宋体"/>
          <w:szCs w:val="24"/>
        </w:rPr>
      </w:pPr>
      <w:r>
        <w:rPr>
          <w:rFonts w:ascii="宋体" w:hAnsi="宋体" w:hint="eastAsia"/>
          <w:szCs w:val="24"/>
        </w:rPr>
        <w:t>四、如果被确定为中标人，我方保证履行投标文件中承诺的全部责任和义务，切实履行合同中的全部条款。</w:t>
      </w:r>
    </w:p>
    <w:p w:rsidR="0058338B" w:rsidRDefault="0091293A">
      <w:pPr>
        <w:spacing w:line="360" w:lineRule="auto"/>
        <w:ind w:firstLineChars="200" w:firstLine="480"/>
        <w:jc w:val="left"/>
        <w:rPr>
          <w:rFonts w:ascii="宋体" w:hAnsi="宋体"/>
          <w:szCs w:val="24"/>
        </w:rPr>
      </w:pPr>
      <w:r>
        <w:rPr>
          <w:rFonts w:ascii="宋体" w:hAnsi="宋体" w:hint="eastAsia"/>
          <w:szCs w:val="24"/>
        </w:rPr>
        <w:t>五、我方保证，招标人在中华人民共和国境内使</w:t>
      </w:r>
      <w:r w:rsidR="001C45CF">
        <w:rPr>
          <w:rFonts w:ascii="宋体" w:hAnsi="宋体" w:hint="eastAsia"/>
          <w:szCs w:val="24"/>
        </w:rPr>
        <w:t>用我方</w:t>
      </w:r>
      <w:r>
        <w:rPr>
          <w:rFonts w:ascii="宋体" w:hAnsi="宋体" w:hint="eastAsia"/>
          <w:szCs w:val="24"/>
        </w:rPr>
        <w:t>资料、技术、服务或其任何一部分时，享有不受限制的无偿使用权，如有第三方向招标人提出侵犯其专利权、商标权或其它知识产权的主张，该责任由我方承担。我方的报价已包含所有应向所有权人支付的专利权、商标权或其它知识产权的一切相关费用。</w:t>
      </w:r>
    </w:p>
    <w:p w:rsidR="0058338B" w:rsidRDefault="0091293A">
      <w:pPr>
        <w:spacing w:line="360" w:lineRule="auto"/>
        <w:ind w:firstLineChars="200" w:firstLine="480"/>
        <w:jc w:val="left"/>
        <w:rPr>
          <w:rFonts w:ascii="宋体" w:hAnsi="宋体"/>
          <w:szCs w:val="24"/>
        </w:rPr>
      </w:pPr>
      <w:r>
        <w:rPr>
          <w:rFonts w:ascii="宋体" w:hAnsi="宋体" w:hint="eastAsia"/>
          <w:szCs w:val="24"/>
        </w:rPr>
        <w:t>六、所有与本项目有关的函件请发往下列地址：</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3028"/>
        <w:gridCol w:w="1436"/>
        <w:gridCol w:w="1355"/>
        <w:gridCol w:w="1678"/>
      </w:tblGrid>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地 址：</w:t>
            </w:r>
          </w:p>
        </w:tc>
        <w:tc>
          <w:tcPr>
            <w:tcW w:w="4464" w:type="dxa"/>
            <w:gridSpan w:val="2"/>
          </w:tcPr>
          <w:p w:rsidR="0058338B" w:rsidRDefault="0058338B">
            <w:pPr>
              <w:tabs>
                <w:tab w:val="left" w:pos="0"/>
              </w:tabs>
              <w:spacing w:line="360" w:lineRule="auto"/>
              <w:ind w:rightChars="12" w:right="29"/>
              <w:jc w:val="left"/>
              <w:rPr>
                <w:rFonts w:ascii="宋体" w:hAnsi="宋体"/>
                <w:szCs w:val="24"/>
              </w:rPr>
            </w:pPr>
          </w:p>
        </w:tc>
        <w:tc>
          <w:tcPr>
            <w:tcW w:w="1355"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邮政编码：</w:t>
            </w:r>
          </w:p>
        </w:tc>
        <w:tc>
          <w:tcPr>
            <w:tcW w:w="1678" w:type="dxa"/>
          </w:tcPr>
          <w:p w:rsidR="0058338B" w:rsidRDefault="0058338B">
            <w:pPr>
              <w:tabs>
                <w:tab w:val="left" w:pos="0"/>
              </w:tabs>
              <w:spacing w:line="360" w:lineRule="auto"/>
              <w:ind w:rightChars="12" w:right="29"/>
              <w:jc w:val="left"/>
              <w:rPr>
                <w:rFonts w:ascii="宋体" w:hAnsi="宋体"/>
                <w:szCs w:val="24"/>
              </w:rPr>
            </w:pPr>
          </w:p>
        </w:tc>
      </w:tr>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电 话：</w:t>
            </w:r>
          </w:p>
        </w:tc>
        <w:tc>
          <w:tcPr>
            <w:tcW w:w="3028" w:type="dxa"/>
          </w:tcPr>
          <w:p w:rsidR="0058338B" w:rsidRDefault="0058338B">
            <w:pPr>
              <w:tabs>
                <w:tab w:val="left" w:pos="0"/>
              </w:tabs>
              <w:spacing w:line="360" w:lineRule="auto"/>
              <w:ind w:rightChars="12" w:right="29"/>
              <w:jc w:val="left"/>
              <w:rPr>
                <w:rFonts w:ascii="宋体" w:hAnsi="宋体"/>
                <w:szCs w:val="24"/>
              </w:rPr>
            </w:pPr>
          </w:p>
        </w:tc>
        <w:tc>
          <w:tcPr>
            <w:tcW w:w="1436"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传    真：</w:t>
            </w:r>
          </w:p>
        </w:tc>
        <w:tc>
          <w:tcPr>
            <w:tcW w:w="3033" w:type="dxa"/>
            <w:gridSpan w:val="2"/>
          </w:tcPr>
          <w:p w:rsidR="0058338B" w:rsidRDefault="0058338B">
            <w:pPr>
              <w:tabs>
                <w:tab w:val="left" w:pos="0"/>
              </w:tabs>
              <w:spacing w:line="360" w:lineRule="auto"/>
              <w:ind w:rightChars="12" w:right="29"/>
              <w:jc w:val="left"/>
              <w:rPr>
                <w:rFonts w:ascii="宋体" w:hAnsi="宋体"/>
                <w:szCs w:val="24"/>
              </w:rPr>
            </w:pPr>
          </w:p>
        </w:tc>
      </w:tr>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联系人：</w:t>
            </w:r>
          </w:p>
        </w:tc>
        <w:tc>
          <w:tcPr>
            <w:tcW w:w="3028" w:type="dxa"/>
          </w:tcPr>
          <w:p w:rsidR="0058338B" w:rsidRDefault="0058338B">
            <w:pPr>
              <w:tabs>
                <w:tab w:val="left" w:pos="0"/>
              </w:tabs>
              <w:spacing w:line="360" w:lineRule="auto"/>
              <w:ind w:rightChars="12" w:right="29"/>
              <w:jc w:val="left"/>
              <w:rPr>
                <w:rFonts w:ascii="宋体" w:hAnsi="宋体"/>
                <w:szCs w:val="24"/>
              </w:rPr>
            </w:pPr>
          </w:p>
        </w:tc>
        <w:tc>
          <w:tcPr>
            <w:tcW w:w="1436"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职    务：</w:t>
            </w:r>
          </w:p>
        </w:tc>
        <w:tc>
          <w:tcPr>
            <w:tcW w:w="3033" w:type="dxa"/>
            <w:gridSpan w:val="2"/>
          </w:tcPr>
          <w:p w:rsidR="0058338B" w:rsidRDefault="0058338B">
            <w:pPr>
              <w:tabs>
                <w:tab w:val="left" w:pos="0"/>
              </w:tabs>
              <w:spacing w:line="360" w:lineRule="auto"/>
              <w:ind w:rightChars="12" w:right="29"/>
              <w:jc w:val="left"/>
              <w:rPr>
                <w:rFonts w:ascii="宋体" w:hAnsi="宋体"/>
                <w:szCs w:val="24"/>
              </w:rPr>
            </w:pPr>
          </w:p>
        </w:tc>
      </w:tr>
    </w:tbl>
    <w:p w:rsidR="0058338B" w:rsidRDefault="0058338B">
      <w:pPr>
        <w:tabs>
          <w:tab w:val="left" w:pos="-3780"/>
        </w:tabs>
        <w:spacing w:line="360" w:lineRule="auto"/>
        <w:ind w:left="4678"/>
        <w:jc w:val="left"/>
        <w:rPr>
          <w:rFonts w:ascii="宋体" w:hAnsi="宋体"/>
          <w:szCs w:val="24"/>
        </w:rPr>
      </w:pP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法定代表人或授权委托人（签字或签章）：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91293A">
      <w:pPr>
        <w:spacing w:line="360" w:lineRule="auto"/>
        <w:ind w:rightChars="40" w:right="96"/>
        <w:jc w:val="left"/>
        <w:rPr>
          <w:rFonts w:ascii="宋体" w:hAnsi="宋体"/>
          <w:szCs w:val="24"/>
        </w:rPr>
      </w:pPr>
      <w:bookmarkStart w:id="38" w:name="_Toc37581429"/>
      <w:r>
        <w:rPr>
          <w:rFonts w:ascii="宋体" w:hAnsi="宋体" w:cs="仿宋_GB2312" w:hint="eastAsia"/>
          <w:color w:val="000000"/>
          <w:szCs w:val="24"/>
          <w:lang w:val="zh-CN"/>
        </w:rPr>
        <w:t>说明</w:t>
      </w:r>
      <w:r>
        <w:rPr>
          <w:rFonts w:ascii="宋体" w:hAnsi="宋体" w:cs="Arial" w:hint="eastAsia"/>
          <w:bCs/>
          <w:szCs w:val="24"/>
        </w:rPr>
        <w:t>：</w:t>
      </w:r>
      <w:r>
        <w:rPr>
          <w:rFonts w:ascii="宋体" w:hAnsi="宋体" w:cs="Arial"/>
          <w:bCs/>
          <w:szCs w:val="24"/>
        </w:rPr>
        <w:t>本格式文件内容不得擅自删改。</w:t>
      </w:r>
      <w:bookmarkEnd w:id="38"/>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二、投标人资格声明函及附件</w:t>
      </w:r>
    </w:p>
    <w:p w:rsidR="0058338B" w:rsidRDefault="0058338B">
      <w:pPr>
        <w:pStyle w:val="a4"/>
        <w:spacing w:line="360" w:lineRule="auto"/>
        <w:ind w:firstLineChars="200" w:firstLine="482"/>
        <w:jc w:val="left"/>
        <w:rPr>
          <w:rFonts w:hAnsi="宋体"/>
          <w:b/>
          <w:sz w:val="24"/>
          <w:szCs w:val="24"/>
        </w:rPr>
      </w:pPr>
    </w:p>
    <w:p w:rsidR="0058338B" w:rsidRDefault="001C45CF">
      <w:pPr>
        <w:spacing w:line="360" w:lineRule="auto"/>
        <w:ind w:rightChars="40" w:right="96"/>
        <w:jc w:val="left"/>
        <w:rPr>
          <w:rFonts w:ascii="宋体" w:hAnsi="宋体"/>
          <w:szCs w:val="24"/>
        </w:rPr>
      </w:pPr>
      <w:r>
        <w:rPr>
          <w:rFonts w:ascii="宋体" w:hAnsi="宋体" w:hint="eastAsia"/>
          <w:szCs w:val="24"/>
        </w:rPr>
        <w:t>广州市番禺区水务局</w:t>
      </w:r>
      <w:r w:rsidR="0091293A">
        <w:rPr>
          <w:rFonts w:ascii="宋体" w:hAnsi="宋体" w:hint="eastAsia"/>
          <w:szCs w:val="24"/>
        </w:rPr>
        <w:t>：</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关于贵方实施的“</w:t>
      </w:r>
      <w:r>
        <w:rPr>
          <w:rFonts w:ascii="宋体" w:hAnsi="宋体" w:hint="eastAsia"/>
          <w:szCs w:val="24"/>
          <w:u w:val="single"/>
        </w:rPr>
        <w:t xml:space="preserve">                  </w:t>
      </w:r>
      <w:r>
        <w:rPr>
          <w:rFonts w:ascii="宋体" w:hAnsi="宋体" w:hint="eastAsia"/>
          <w:color w:val="0000FF"/>
          <w:szCs w:val="24"/>
        </w:rPr>
        <w:t>”</w:t>
      </w:r>
      <w:r>
        <w:rPr>
          <w:rFonts w:ascii="宋体" w:hAnsi="宋体" w:hint="eastAsia"/>
          <w:szCs w:val="24"/>
        </w:rPr>
        <w:t>（项目编号：</w:t>
      </w:r>
      <w:r>
        <w:rPr>
          <w:rFonts w:ascii="宋体" w:hAnsi="宋体" w:hint="eastAsia"/>
          <w:szCs w:val="24"/>
          <w:u w:val="single"/>
        </w:rPr>
        <w:t xml:space="preserve">       </w:t>
      </w:r>
      <w:r>
        <w:rPr>
          <w:rFonts w:ascii="宋体" w:hAnsi="宋体" w:hint="eastAsia"/>
          <w:szCs w:val="24"/>
        </w:rPr>
        <w:t>）的招标文件，我方愿意参加投标，并已清楚招标文件的要求及有关文件规定：</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我方具备本项目“申请人资格要求”规定的条件。</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本次投标活动中，如有违法、违规、弄虚作假行为，所造成的损失、不良后果及法律责任，一律由我方承担。</w:t>
      </w:r>
    </w:p>
    <w:p w:rsidR="0058338B" w:rsidRDefault="0091293A">
      <w:pPr>
        <w:spacing w:line="360" w:lineRule="auto"/>
        <w:ind w:firstLine="420"/>
        <w:jc w:val="left"/>
        <w:rPr>
          <w:rFonts w:ascii="宋体" w:hAnsi="宋体"/>
          <w:b/>
          <w:szCs w:val="24"/>
        </w:rPr>
      </w:pPr>
      <w:r>
        <w:rPr>
          <w:rFonts w:ascii="宋体" w:hAnsi="宋体" w:hint="eastAsia"/>
          <w:b/>
          <w:szCs w:val="24"/>
        </w:rPr>
        <w:t>特此声明！</w:t>
      </w:r>
    </w:p>
    <w:p w:rsidR="0058338B" w:rsidRDefault="0058338B">
      <w:pPr>
        <w:spacing w:line="360" w:lineRule="auto"/>
        <w:ind w:firstLine="420"/>
        <w:jc w:val="left"/>
        <w:rPr>
          <w:rFonts w:ascii="宋体" w:hAnsi="宋体"/>
          <w:b/>
          <w:szCs w:val="24"/>
        </w:rPr>
      </w:pPr>
    </w:p>
    <w:p w:rsidR="0058338B" w:rsidRDefault="0058338B">
      <w:pPr>
        <w:spacing w:line="360" w:lineRule="auto"/>
        <w:jc w:val="left"/>
        <w:rPr>
          <w:rFonts w:ascii="宋体" w:hAnsi="宋体"/>
          <w:szCs w:val="24"/>
        </w:rPr>
      </w:pP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法定代表人或授权委托人（签字或签章）：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spacing w:line="360" w:lineRule="auto"/>
        <w:jc w:val="left"/>
        <w:rPr>
          <w:rFonts w:ascii="宋体" w:hAnsi="宋体" w:cs="Arial"/>
          <w:szCs w:val="24"/>
        </w:rPr>
      </w:pPr>
    </w:p>
    <w:p w:rsidR="0058338B" w:rsidRDefault="0091293A">
      <w:pPr>
        <w:spacing w:line="360" w:lineRule="auto"/>
        <w:ind w:rightChars="40" w:right="96"/>
        <w:jc w:val="left"/>
        <w:rPr>
          <w:rFonts w:ascii="宋体" w:hAnsi="宋体" w:cs="Arial"/>
          <w:bCs/>
          <w:szCs w:val="24"/>
        </w:rPr>
      </w:pPr>
      <w:r>
        <w:rPr>
          <w:rFonts w:ascii="宋体" w:hAnsi="宋体" w:cs="Arial" w:hint="eastAsia"/>
          <w:bCs/>
          <w:szCs w:val="24"/>
        </w:rPr>
        <w:t>说明：1.</w:t>
      </w:r>
      <w:r>
        <w:rPr>
          <w:rFonts w:ascii="宋体" w:hAnsi="宋体" w:cs="Arial"/>
          <w:bCs/>
          <w:szCs w:val="24"/>
        </w:rPr>
        <w:t>本格式文件内容不得擅自删改</w:t>
      </w:r>
      <w:r>
        <w:rPr>
          <w:rFonts w:ascii="宋体" w:hAnsi="宋体" w:cs="Arial" w:hint="eastAsia"/>
          <w:bCs/>
          <w:szCs w:val="24"/>
        </w:rPr>
        <w:t>；</w:t>
      </w:r>
    </w:p>
    <w:p w:rsidR="0058338B" w:rsidRDefault="0091293A">
      <w:pPr>
        <w:spacing w:line="360" w:lineRule="auto"/>
        <w:ind w:rightChars="40" w:right="96"/>
        <w:jc w:val="left"/>
        <w:rPr>
          <w:rFonts w:ascii="宋体" w:hAnsi="宋体" w:cs="Arial"/>
          <w:bCs/>
          <w:szCs w:val="24"/>
        </w:rPr>
      </w:pPr>
      <w:r>
        <w:rPr>
          <w:rFonts w:ascii="宋体" w:hAnsi="宋体" w:cs="Arial" w:hint="eastAsia"/>
          <w:bCs/>
          <w:szCs w:val="24"/>
        </w:rPr>
        <w:t xml:space="preserve">      2.</w:t>
      </w:r>
      <w:r>
        <w:rPr>
          <w:rStyle w:val="p141"/>
          <w:rFonts w:hAnsi="宋体" w:hint="eastAsia"/>
          <w:sz w:val="24"/>
          <w:szCs w:val="24"/>
        </w:rPr>
        <w:t>后附</w:t>
      </w:r>
      <w:r>
        <w:rPr>
          <w:rFonts w:ascii="宋体" w:hAnsi="宋体" w:hint="eastAsia"/>
          <w:szCs w:val="24"/>
        </w:rPr>
        <w:t>本项目“申请人资格要求”证明材料。</w:t>
      </w:r>
    </w:p>
    <w:p w:rsidR="0058338B" w:rsidRDefault="0058338B">
      <w:pPr>
        <w:spacing w:line="360" w:lineRule="auto"/>
        <w:jc w:val="left"/>
        <w:rPr>
          <w:szCs w:val="24"/>
        </w:rPr>
      </w:pPr>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spacing w:line="360" w:lineRule="auto"/>
        <w:jc w:val="center"/>
        <w:rPr>
          <w:rFonts w:ascii="黑体" w:eastAsia="黑体" w:hAnsi="黑体" w:cs="黑体"/>
          <w:b/>
          <w:bCs/>
          <w:sz w:val="30"/>
          <w:szCs w:val="30"/>
        </w:rPr>
      </w:pPr>
      <w:r>
        <w:rPr>
          <w:rFonts w:ascii="黑体" w:eastAsia="黑体" w:hAnsi="黑体" w:cs="黑体" w:hint="eastAsia"/>
          <w:b/>
          <w:bCs/>
          <w:sz w:val="30"/>
          <w:szCs w:val="30"/>
        </w:rPr>
        <w:lastRenderedPageBreak/>
        <w:t>三、法定代表人证明书</w:t>
      </w:r>
    </w:p>
    <w:p w:rsidR="0058338B" w:rsidRDefault="0058338B">
      <w:pPr>
        <w:spacing w:line="360" w:lineRule="auto"/>
        <w:ind w:firstLineChars="200" w:firstLine="480"/>
        <w:jc w:val="left"/>
        <w:rPr>
          <w:rFonts w:ascii="宋体" w:hAnsi="宋体" w:cs="宋体"/>
          <w:szCs w:val="21"/>
        </w:rPr>
      </w:pPr>
    </w:p>
    <w:p w:rsidR="0058338B" w:rsidRDefault="0091293A">
      <w:pPr>
        <w:spacing w:line="360" w:lineRule="auto"/>
        <w:ind w:firstLineChars="200" w:firstLine="480"/>
        <w:jc w:val="left"/>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同志，现任我单位</w:t>
      </w:r>
      <w:r>
        <w:rPr>
          <w:rFonts w:ascii="宋体" w:hAnsi="宋体" w:cs="宋体" w:hint="eastAsia"/>
          <w:szCs w:val="21"/>
          <w:u w:val="single"/>
        </w:rPr>
        <w:t xml:space="preserve">      </w:t>
      </w:r>
      <w:r>
        <w:rPr>
          <w:rFonts w:ascii="宋体" w:hAnsi="宋体" w:cs="宋体" w:hint="eastAsia"/>
          <w:szCs w:val="21"/>
        </w:rPr>
        <w:t>职务，为法定代表人，特此证明。</w:t>
      </w:r>
    </w:p>
    <w:p w:rsidR="0058338B" w:rsidRDefault="0091293A">
      <w:pPr>
        <w:spacing w:line="360" w:lineRule="auto"/>
        <w:ind w:firstLineChars="200" w:firstLine="480"/>
        <w:jc w:val="left"/>
        <w:rPr>
          <w:rFonts w:ascii="宋体" w:hAnsi="宋体" w:cs="宋体"/>
          <w:szCs w:val="21"/>
        </w:rPr>
      </w:pPr>
      <w:r>
        <w:rPr>
          <w:rFonts w:ascii="宋体" w:hAnsi="宋体" w:cs="宋体" w:hint="eastAsia"/>
          <w:szCs w:val="21"/>
        </w:rPr>
        <w:t>本证明书自签发之日起生效，有效期与我方投标文件中标注的有效期相同。</w:t>
      </w:r>
    </w:p>
    <w:p w:rsidR="0058338B" w:rsidRDefault="00CC1882">
      <w:pPr>
        <w:spacing w:line="360" w:lineRule="auto"/>
        <w:ind w:firstLineChars="400" w:firstLine="960"/>
        <w:jc w:val="left"/>
        <w:rPr>
          <w:rFonts w:ascii="宋体" w:hAnsi="宋体" w:cs="宋体"/>
          <w:szCs w:val="21"/>
        </w:rPr>
      </w:pPr>
      <w:r>
        <w:rPr>
          <w:rFonts w:ascii="宋体" w:hAnsi="宋体" w:cs="宋体"/>
          <w:noProof/>
          <w:szCs w:val="21"/>
        </w:rPr>
        <mc:AlternateContent>
          <mc:Choice Requires="wpg">
            <w:drawing>
              <wp:anchor distT="0" distB="0" distL="114300" distR="114300" simplePos="0" relativeHeight="251659264" behindDoc="0" locked="0" layoutInCell="1" allowOverlap="1" wp14:anchorId="32F9DE3E" wp14:editId="36CFC8DD">
                <wp:simplePos x="0" y="0"/>
                <wp:positionH relativeFrom="column">
                  <wp:posOffset>232410</wp:posOffset>
                </wp:positionH>
                <wp:positionV relativeFrom="paragraph">
                  <wp:posOffset>243840</wp:posOffset>
                </wp:positionV>
                <wp:extent cx="5553075" cy="1291590"/>
                <wp:effectExtent l="0" t="0" r="28575" b="22860"/>
                <wp:wrapNone/>
                <wp:docPr id="6" name="组合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53075" cy="1291590"/>
                          <a:chOff x="0" y="0"/>
                          <a:chExt cx="8745" cy="2754"/>
                        </a:xfrm>
                      </wpg:grpSpPr>
                      <wps:wsp>
                        <wps:cNvPr id="4" name="矩形 4"/>
                        <wps:cNvSpPr/>
                        <wps:spPr>
                          <a:xfrm>
                            <a:off x="0" y="0"/>
                            <a:ext cx="4275" cy="2754"/>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（正面）</w:t>
                              </w:r>
                            </w:p>
                            <w:p w:rsidR="0058338B" w:rsidRDefault="0058338B">
                              <w:pPr>
                                <w:ind w:firstLineChars="500" w:firstLine="1200"/>
                              </w:pPr>
                            </w:p>
                          </w:txbxContent>
                        </wps:txbx>
                        <wps:bodyPr upright="1"/>
                      </wps:wsp>
                      <wps:wsp>
                        <wps:cNvPr id="5" name="矩形 5"/>
                        <wps:cNvSpPr/>
                        <wps:spPr>
                          <a:xfrm>
                            <a:off x="4456" y="0"/>
                            <a:ext cx="4289" cy="2754"/>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（反面）</w:t>
                              </w:r>
                            </w:p>
                            <w:p w:rsidR="0058338B" w:rsidRDefault="0058338B">
                              <w:pPr>
                                <w:ind w:firstLineChars="500" w:firstLine="1200"/>
                              </w:pPr>
                            </w:p>
                          </w:txbxContent>
                        </wps:txbx>
                        <wps:bodyPr upright="1"/>
                      </wps:wsp>
                    </wpg:wgp>
                  </a:graphicData>
                </a:graphic>
                <wp14:sizeRelH relativeFrom="page">
                  <wp14:pctWidth>0</wp14:pctWidth>
                </wp14:sizeRelH>
                <wp14:sizeRelV relativeFrom="page">
                  <wp14:pctHeight>0</wp14:pctHeight>
                </wp14:sizeRelV>
              </wp:anchor>
            </w:drawing>
          </mc:Choice>
          <mc:Fallback>
            <w:pict>
              <v:group id="组合 6" o:spid="_x0000_s1026" style="position:absolute;left:0;text-align:left;margin-left:18.3pt;margin-top:19.2pt;width:437.25pt;height:101.7pt;z-index:251659264" coordsize="8745,2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">
                <v:rect id="矩形 4" o:spid="_x0000_s1027" style="position:absolute;width:4275;height:2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（正面）</w:t>
                        </w:r>
                      </w:p>
                      <w:p w:rsidR="0058338B" w:rsidRDefault="0058338B">
                        <w:pPr>
                          <w:ind w:firstLineChars="500" w:firstLine="1200"/>
                        </w:pPr>
                      </w:p>
                    </w:txbxContent>
                  </v:textbox>
                </v:rect>
                <v:rect id="矩形 5" o:spid="_x0000_s1028" style="position:absolute;left:4456;width:4289;height:2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（反面）</w:t>
                        </w:r>
                      </w:p>
                      <w:p w:rsidR="0058338B" w:rsidRDefault="0058338B">
                        <w:pPr>
                          <w:ind w:firstLineChars="500" w:firstLine="1200"/>
                        </w:pPr>
                      </w:p>
                    </w:txbxContent>
                  </v:textbox>
                </v:rect>
              </v:group>
            </w:pict>
          </mc:Fallback>
        </mc:AlternateContent>
      </w: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91293A">
      <w:pPr>
        <w:spacing w:line="360" w:lineRule="auto"/>
        <w:jc w:val="left"/>
        <w:rPr>
          <w:rFonts w:ascii="宋体" w:hAnsi="宋体" w:cs="宋体"/>
          <w:b/>
          <w:bCs/>
          <w:szCs w:val="21"/>
        </w:rPr>
      </w:pPr>
      <w:r>
        <w:rPr>
          <w:rFonts w:ascii="宋体" w:hAnsi="宋体" w:cs="宋体" w:hint="eastAsia"/>
          <w:b/>
          <w:bCs/>
          <w:szCs w:val="21"/>
        </w:rPr>
        <w:t xml:space="preserve">             </w:t>
      </w:r>
    </w:p>
    <w:p w:rsidR="0058338B" w:rsidRDefault="0091293A">
      <w:pPr>
        <w:spacing w:line="360" w:lineRule="auto"/>
        <w:ind w:firstLineChars="2000" w:firstLine="4800"/>
        <w:jc w:val="left"/>
        <w:rPr>
          <w:rFonts w:ascii="宋体" w:hAnsi="宋体" w:cs="宋体"/>
          <w:szCs w:val="21"/>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pacing w:line="360" w:lineRule="auto"/>
        <w:ind w:firstLineChars="2000" w:firstLine="4800"/>
        <w:jc w:val="left"/>
        <w:rPr>
          <w:rFonts w:ascii="宋体" w:hAnsi="宋体" w:cs="宋体"/>
          <w:szCs w:val="21"/>
          <w:u w:val="single"/>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pStyle w:val="a9"/>
        <w:jc w:val="center"/>
        <w:rPr>
          <w:szCs w:val="21"/>
          <w:u w:val="single"/>
        </w:r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t>授权委托证明书</w:t>
      </w:r>
    </w:p>
    <w:p w:rsidR="0058338B" w:rsidRDefault="0058338B" w:rsidP="0093672A">
      <w:pPr>
        <w:snapToGrid w:val="0"/>
        <w:spacing w:line="360" w:lineRule="auto"/>
        <w:ind w:firstLineChars="202" w:firstLine="485"/>
        <w:jc w:val="left"/>
        <w:rPr>
          <w:rFonts w:hAnsi="宋体"/>
          <w:bCs/>
          <w:szCs w:val="24"/>
        </w:rPr>
      </w:pPr>
    </w:p>
    <w:p w:rsidR="0058338B" w:rsidRDefault="0091293A" w:rsidP="0093672A">
      <w:pPr>
        <w:snapToGrid w:val="0"/>
        <w:spacing w:line="360" w:lineRule="auto"/>
        <w:ind w:firstLineChars="202" w:firstLine="485"/>
        <w:jc w:val="left"/>
        <w:rPr>
          <w:rFonts w:hAnsi="宋体"/>
          <w:bCs/>
          <w:szCs w:val="24"/>
        </w:rPr>
      </w:pPr>
      <w:r>
        <w:rPr>
          <w:rFonts w:hAnsi="宋体" w:hint="eastAsia"/>
          <w:bCs/>
          <w:szCs w:val="24"/>
        </w:rPr>
        <w:t>兹授权</w:t>
      </w:r>
      <w:r>
        <w:rPr>
          <w:rFonts w:hAnsi="宋体" w:hint="eastAsia"/>
          <w:bCs/>
          <w:szCs w:val="24"/>
          <w:u w:val="single"/>
        </w:rPr>
        <w:t xml:space="preserve">         </w:t>
      </w:r>
      <w:r>
        <w:rPr>
          <w:rFonts w:hAnsi="宋体" w:hint="eastAsia"/>
          <w:bCs/>
          <w:szCs w:val="24"/>
        </w:rPr>
        <w:t>（委托代理人姓名）为我方委托代理人，其权限是：</w:t>
      </w:r>
      <w:r>
        <w:rPr>
          <w:rFonts w:hAnsi="宋体" w:hint="eastAsia"/>
          <w:szCs w:val="24"/>
        </w:rPr>
        <w:t>办理</w:t>
      </w:r>
      <w:r w:rsidR="001C45CF">
        <w:rPr>
          <w:rFonts w:hAnsi="宋体" w:hint="eastAsia"/>
          <w:szCs w:val="24"/>
          <w:u w:val="single"/>
        </w:rPr>
        <w:t>广州市番禺区水务局</w:t>
      </w:r>
      <w:r>
        <w:rPr>
          <w:rFonts w:hAnsi="宋体" w:hint="eastAsia"/>
          <w:szCs w:val="24"/>
        </w:rPr>
        <w:t>组织的“</w:t>
      </w:r>
      <w:r>
        <w:rPr>
          <w:rFonts w:hAnsi="宋体" w:hint="eastAsia"/>
          <w:szCs w:val="24"/>
          <w:u w:val="single"/>
        </w:rPr>
        <w:t xml:space="preserve">         </w:t>
      </w:r>
      <w:r>
        <w:rPr>
          <w:rFonts w:hAnsi="宋体" w:hint="eastAsia"/>
          <w:color w:val="0000FF"/>
          <w:szCs w:val="24"/>
        </w:rPr>
        <w:t>”</w:t>
      </w:r>
      <w:r>
        <w:rPr>
          <w:rFonts w:hAnsi="宋体" w:hint="eastAsia"/>
          <w:szCs w:val="24"/>
        </w:rPr>
        <w:t xml:space="preserve"> (</w:t>
      </w:r>
      <w:r>
        <w:rPr>
          <w:rFonts w:hAnsi="宋体" w:hint="eastAsia"/>
          <w:szCs w:val="24"/>
        </w:rPr>
        <w:t>项目编号：</w:t>
      </w:r>
      <w:r>
        <w:rPr>
          <w:rFonts w:hAnsi="宋体" w:cs="Arial" w:hint="eastAsia"/>
          <w:szCs w:val="24"/>
        </w:rPr>
        <w:t xml:space="preserve"> </w:t>
      </w:r>
      <w:r>
        <w:rPr>
          <w:rFonts w:hAnsi="宋体" w:cs="Arial" w:hint="eastAsia"/>
          <w:szCs w:val="24"/>
          <w:u w:val="single"/>
        </w:rPr>
        <w:t xml:space="preserve">        </w:t>
      </w:r>
      <w:r>
        <w:rPr>
          <w:rFonts w:hAnsi="宋体" w:hint="eastAsia"/>
          <w:color w:val="0000FF"/>
          <w:szCs w:val="24"/>
        </w:rPr>
        <w:t>)</w:t>
      </w:r>
      <w:r>
        <w:rPr>
          <w:rFonts w:hAnsi="宋体" w:hint="eastAsia"/>
          <w:szCs w:val="24"/>
        </w:rPr>
        <w:t>的投标事宜。</w:t>
      </w:r>
      <w:r>
        <w:rPr>
          <w:rFonts w:hAnsi="宋体" w:hint="eastAsia"/>
          <w:szCs w:val="24"/>
          <w:lang w:val="en-GB"/>
        </w:rPr>
        <w:t>本</w:t>
      </w:r>
      <w:r>
        <w:rPr>
          <w:rFonts w:hAnsi="宋体" w:hint="eastAsia"/>
          <w:szCs w:val="24"/>
        </w:rPr>
        <w:t>授权书</w:t>
      </w:r>
      <w:r>
        <w:rPr>
          <w:rFonts w:hAnsi="宋体" w:hint="eastAsia"/>
          <w:szCs w:val="24"/>
          <w:lang w:val="en-GB"/>
        </w:rPr>
        <w:t>有效期与我方投标文件中标注的投标有效期相同。</w:t>
      </w:r>
    </w:p>
    <w:p w:rsidR="0058338B" w:rsidRDefault="0091293A" w:rsidP="0093672A">
      <w:pPr>
        <w:snapToGrid w:val="0"/>
        <w:spacing w:line="360" w:lineRule="auto"/>
        <w:ind w:firstLineChars="202" w:firstLine="485"/>
        <w:jc w:val="left"/>
        <w:rPr>
          <w:rFonts w:hAnsi="宋体"/>
          <w:szCs w:val="24"/>
          <w:u w:val="single"/>
        </w:rPr>
      </w:pPr>
      <w:r>
        <w:rPr>
          <w:rFonts w:hAnsi="宋体" w:hint="eastAsia"/>
          <w:szCs w:val="24"/>
        </w:rPr>
        <w:t>附：</w:t>
      </w:r>
      <w:r>
        <w:rPr>
          <w:rFonts w:ascii="宋体" w:hAnsi="宋体" w:hint="eastAsia"/>
          <w:szCs w:val="24"/>
        </w:rPr>
        <w:t>代理人</w:t>
      </w:r>
      <w:r>
        <w:rPr>
          <w:rFonts w:hAnsi="宋体" w:hint="eastAsia"/>
          <w:szCs w:val="24"/>
        </w:rPr>
        <w:t>性别：</w:t>
      </w:r>
      <w:r>
        <w:rPr>
          <w:rFonts w:hAnsi="宋体" w:hint="eastAsia"/>
          <w:szCs w:val="24"/>
          <w:u w:val="single"/>
        </w:rPr>
        <w:t xml:space="preserve">    </w:t>
      </w:r>
      <w:r>
        <w:rPr>
          <w:rFonts w:hAnsi="宋体" w:hint="eastAsia"/>
          <w:szCs w:val="24"/>
        </w:rPr>
        <w:t xml:space="preserve">   </w:t>
      </w:r>
      <w:r>
        <w:rPr>
          <w:rFonts w:hAnsi="宋体" w:hint="eastAsia"/>
          <w:szCs w:val="24"/>
        </w:rPr>
        <w:t>年龄：</w:t>
      </w:r>
      <w:r>
        <w:rPr>
          <w:rFonts w:hAnsi="宋体" w:hint="eastAsia"/>
          <w:szCs w:val="24"/>
          <w:u w:val="single"/>
        </w:rPr>
        <w:t xml:space="preserve">     </w:t>
      </w:r>
      <w:r>
        <w:rPr>
          <w:rFonts w:hAnsi="宋体" w:hint="eastAsia"/>
          <w:szCs w:val="24"/>
        </w:rPr>
        <w:t xml:space="preserve">   </w:t>
      </w:r>
      <w:r>
        <w:rPr>
          <w:rFonts w:hAnsi="宋体" w:hint="eastAsia"/>
          <w:szCs w:val="24"/>
        </w:rPr>
        <w:t>职务：</w:t>
      </w:r>
      <w:r>
        <w:rPr>
          <w:rFonts w:hAnsi="宋体" w:hint="eastAsia"/>
          <w:szCs w:val="24"/>
          <w:u w:val="single"/>
        </w:rPr>
        <w:t xml:space="preserve">        </w:t>
      </w:r>
    </w:p>
    <w:p w:rsidR="0058338B" w:rsidRDefault="0091293A" w:rsidP="0093672A">
      <w:pPr>
        <w:snapToGrid w:val="0"/>
        <w:spacing w:line="360" w:lineRule="auto"/>
        <w:ind w:firstLineChars="202" w:firstLine="485"/>
        <w:jc w:val="left"/>
        <w:rPr>
          <w:rFonts w:hAnsi="宋体"/>
          <w:szCs w:val="24"/>
          <w:u w:val="single"/>
        </w:rPr>
      </w:pPr>
      <w:r>
        <w:rPr>
          <w:rFonts w:hAnsi="宋体" w:hint="eastAsia"/>
          <w:szCs w:val="24"/>
        </w:rPr>
        <w:t xml:space="preserve">　　</w:t>
      </w:r>
      <w:r>
        <w:rPr>
          <w:rFonts w:ascii="宋体" w:hAnsi="宋体" w:hint="eastAsia"/>
          <w:szCs w:val="24"/>
        </w:rPr>
        <w:t>身份证</w:t>
      </w:r>
      <w:r>
        <w:rPr>
          <w:rFonts w:hAnsi="宋体" w:hint="eastAsia"/>
          <w:szCs w:val="24"/>
        </w:rPr>
        <w:t>号码：</w:t>
      </w:r>
      <w:r>
        <w:rPr>
          <w:rFonts w:hAnsi="宋体" w:hint="eastAsia"/>
          <w:szCs w:val="24"/>
          <w:u w:val="single"/>
        </w:rPr>
        <w:t xml:space="preserve">                     </w:t>
      </w:r>
    </w:p>
    <w:p w:rsidR="0058338B" w:rsidRDefault="0091293A">
      <w:pPr>
        <w:pStyle w:val="10"/>
        <w:spacing w:line="360" w:lineRule="auto"/>
        <w:ind w:firstLineChars="200" w:firstLine="480"/>
        <w:jc w:val="left"/>
        <w:rPr>
          <w:rFonts w:hAnsi="宋体"/>
          <w:sz w:val="24"/>
          <w:szCs w:val="24"/>
          <w:u w:val="single"/>
        </w:rPr>
      </w:pPr>
      <w:r>
        <w:rPr>
          <w:rFonts w:hAnsi="宋体" w:hint="eastAsia"/>
          <w:sz w:val="24"/>
          <w:szCs w:val="24"/>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pStyle w:val="a4"/>
        <w:spacing w:line="360" w:lineRule="auto"/>
        <w:jc w:val="left"/>
        <w:rPr>
          <w:rFonts w:hAnsi="宋体"/>
          <w:sz w:val="24"/>
          <w:szCs w:val="24"/>
        </w:rPr>
      </w:pPr>
    </w:p>
    <w:p w:rsidR="0058338B" w:rsidRDefault="0091293A">
      <w:pPr>
        <w:pStyle w:val="a4"/>
        <w:spacing w:line="360" w:lineRule="auto"/>
        <w:ind w:left="720" w:hangingChars="300" w:hanging="720"/>
        <w:jc w:val="left"/>
        <w:rPr>
          <w:rFonts w:hAnsi="宋体" w:cs="仿宋_GB2312"/>
          <w:color w:val="000000"/>
          <w:sz w:val="24"/>
          <w:szCs w:val="24"/>
          <w:lang w:val="zh-CN"/>
        </w:rPr>
      </w:pPr>
      <w:r>
        <w:rPr>
          <w:rFonts w:hAnsi="宋体" w:cs="仿宋_GB2312" w:hint="eastAsia"/>
          <w:color w:val="000000"/>
          <w:sz w:val="24"/>
          <w:szCs w:val="24"/>
          <w:lang w:val="zh-CN"/>
        </w:rPr>
        <w:t>说明：</w:t>
      </w:r>
      <w:r>
        <w:rPr>
          <w:rFonts w:hAnsi="宋体" w:cs="仿宋_GB2312"/>
          <w:sz w:val="24"/>
          <w:szCs w:val="24"/>
          <w:lang w:val="zh-CN"/>
        </w:rPr>
        <w:t>法定代表人亲自</w:t>
      </w:r>
      <w:r>
        <w:rPr>
          <w:rFonts w:hAnsi="宋体" w:cs="仿宋_GB2312" w:hint="eastAsia"/>
          <w:sz w:val="24"/>
          <w:szCs w:val="24"/>
          <w:lang w:val="zh-CN"/>
        </w:rPr>
        <w:t>办理投标事宜的，</w:t>
      </w:r>
      <w:r>
        <w:rPr>
          <w:rFonts w:hAnsi="宋体" w:cs="仿宋_GB2312"/>
          <w:sz w:val="24"/>
          <w:szCs w:val="24"/>
          <w:lang w:val="zh-CN"/>
        </w:rPr>
        <w:t>则无需提交本</w:t>
      </w:r>
      <w:r>
        <w:rPr>
          <w:rFonts w:hAnsi="宋体" w:cs="仿宋_GB2312" w:hint="eastAsia"/>
          <w:sz w:val="24"/>
          <w:szCs w:val="24"/>
          <w:lang w:val="zh-CN"/>
        </w:rPr>
        <w:t>授权委托证明书</w:t>
      </w:r>
      <w:r>
        <w:rPr>
          <w:rFonts w:hAnsi="宋体" w:cs="仿宋_GB2312"/>
          <w:sz w:val="24"/>
          <w:szCs w:val="24"/>
          <w:lang w:val="zh-CN"/>
        </w:rPr>
        <w:t>。</w:t>
      </w:r>
    </w:p>
    <w:p w:rsidR="0058338B" w:rsidRDefault="0058338B">
      <w:pPr>
        <w:spacing w:line="360" w:lineRule="auto"/>
        <w:jc w:val="left"/>
        <w:rPr>
          <w:szCs w:val="24"/>
        </w:rPr>
      </w:pPr>
    </w:p>
    <w:p w:rsidR="0058338B" w:rsidRDefault="0058338B">
      <w:pPr>
        <w:spacing w:line="360" w:lineRule="auto"/>
        <w:jc w:val="left"/>
        <w:rPr>
          <w:szCs w:val="24"/>
        </w:rPr>
        <w:sectPr w:rsidR="0058338B">
          <w:pgSz w:w="11906" w:h="16838"/>
          <w:pgMar w:top="1304" w:right="1304" w:bottom="1304" w:left="1304" w:header="851" w:footer="992" w:gutter="170"/>
          <w:cols w:space="0"/>
          <w:titlePg/>
          <w:docGrid w:type="lines" w:linePitch="312"/>
        </w:sectPr>
      </w:pPr>
    </w:p>
    <w:p w:rsidR="001C45CF" w:rsidRPr="001C45CF" w:rsidRDefault="0091293A" w:rsidP="001C45CF">
      <w:pPr>
        <w:spacing w:line="360" w:lineRule="auto"/>
        <w:jc w:val="center"/>
        <w:rPr>
          <w:rFonts w:ascii="黑体" w:eastAsia="黑体" w:hAnsi="黑体" w:cs="黑体"/>
          <w:b/>
          <w:bCs/>
          <w:sz w:val="30"/>
          <w:szCs w:val="30"/>
        </w:rPr>
      </w:pPr>
      <w:r>
        <w:rPr>
          <w:rFonts w:ascii="黑体" w:eastAsia="黑体" w:hAnsi="黑体" w:cs="黑体" w:hint="eastAsia"/>
          <w:b/>
          <w:bCs/>
          <w:sz w:val="30"/>
          <w:szCs w:val="30"/>
        </w:rPr>
        <w:lastRenderedPageBreak/>
        <w:t>四、</w:t>
      </w:r>
      <w:r w:rsidR="001C45CF" w:rsidRPr="001C45CF">
        <w:rPr>
          <w:rFonts w:ascii="黑体" w:eastAsia="黑体" w:hAnsi="黑体" w:cs="黑体" w:hint="eastAsia"/>
          <w:b/>
          <w:bCs/>
          <w:sz w:val="30"/>
          <w:szCs w:val="30"/>
        </w:rPr>
        <w:t>报价书（格式）</w:t>
      </w:r>
    </w:p>
    <w:p w:rsidR="001C45CF" w:rsidRDefault="001C45CF" w:rsidP="001C45CF">
      <w:pPr>
        <w:rPr>
          <w:u w:val="single"/>
        </w:rPr>
      </w:pPr>
      <w:r>
        <w:rPr>
          <w:rFonts w:ascii="宋体" w:hAnsi="宋体" w:hint="eastAsia"/>
        </w:rPr>
        <w:t xml:space="preserve">  </w:t>
      </w:r>
      <w:r>
        <w:rPr>
          <w:rFonts w:ascii="宋体" w:hAnsi="宋体" w:hint="eastAsia"/>
          <w:u w:val="single"/>
        </w:rPr>
        <w:t>招标单位名称：</w:t>
      </w:r>
    </w:p>
    <w:p w:rsidR="001C45CF" w:rsidRDefault="001C45CF" w:rsidP="001C45CF">
      <w:pPr>
        <w:spacing w:line="460" w:lineRule="exact"/>
        <w:ind w:firstLineChars="100" w:firstLine="240"/>
      </w:pPr>
    </w:p>
    <w:p w:rsidR="001C45CF" w:rsidRDefault="001C45CF" w:rsidP="001C45CF">
      <w:pPr>
        <w:spacing w:line="460" w:lineRule="exact"/>
        <w:ind w:firstLineChars="225" w:firstLine="540"/>
      </w:pPr>
      <w:r>
        <w:rPr>
          <w:rFonts w:hint="eastAsia"/>
        </w:rPr>
        <w:t>我方已决定参与</w:t>
      </w:r>
      <w:r>
        <w:rPr>
          <w:u w:val="single"/>
        </w:rPr>
        <w:t xml:space="preserve">                    </w:t>
      </w:r>
      <w:r>
        <w:rPr>
          <w:rFonts w:hint="eastAsia"/>
        </w:rPr>
        <w:t>项目的</w:t>
      </w:r>
      <w:r>
        <w:rPr>
          <w:u w:val="single"/>
        </w:rPr>
        <w:t xml:space="preserve">         </w:t>
      </w:r>
      <w:r>
        <w:rPr>
          <w:rFonts w:hint="eastAsia"/>
        </w:rPr>
        <w:t>投标，我方将按照询价函的有关规定完成合同规定的全部工作，并承担相关责任。</w:t>
      </w:r>
    </w:p>
    <w:p w:rsidR="001C45CF" w:rsidRDefault="001C45CF" w:rsidP="001C45CF">
      <w:pPr>
        <w:spacing w:line="460" w:lineRule="exact"/>
        <w:ind w:firstLineChars="225" w:firstLine="540"/>
        <w:rPr>
          <w:color w:val="000000"/>
          <w:u w:val="single"/>
        </w:rPr>
      </w:pPr>
      <w:r>
        <w:rPr>
          <w:rFonts w:hint="eastAsia"/>
          <w:color w:val="000000"/>
        </w:rPr>
        <w:t>我方投标报价为</w:t>
      </w:r>
      <w:r>
        <w:rPr>
          <w:color w:val="000000"/>
          <w:u w:val="single"/>
        </w:rPr>
        <w:t xml:space="preserve">     </w:t>
      </w:r>
      <w:r w:rsidR="0058283D">
        <w:rPr>
          <w:rFonts w:hint="eastAsia"/>
          <w:color w:val="000000"/>
          <w:u w:val="single"/>
        </w:rPr>
        <w:t xml:space="preserve">     </w:t>
      </w:r>
      <w:r>
        <w:rPr>
          <w:color w:val="000000"/>
          <w:u w:val="single"/>
        </w:rPr>
        <w:t xml:space="preserve">     </w:t>
      </w:r>
      <w:r>
        <w:rPr>
          <w:rFonts w:hint="eastAsia"/>
          <w:color w:val="000000"/>
          <w:u w:val="single"/>
        </w:rPr>
        <w:t>万元（大写</w:t>
      </w:r>
      <w:r>
        <w:rPr>
          <w:color w:val="000000"/>
          <w:u w:val="single"/>
        </w:rPr>
        <w:t xml:space="preserve">    </w:t>
      </w:r>
      <w:r w:rsidR="0058283D">
        <w:rPr>
          <w:rFonts w:hint="eastAsia"/>
          <w:color w:val="000000"/>
          <w:u w:val="single"/>
        </w:rPr>
        <w:t xml:space="preserve">           </w:t>
      </w:r>
      <w:r>
        <w:rPr>
          <w:color w:val="000000"/>
          <w:u w:val="single"/>
        </w:rPr>
        <w:t xml:space="preserve">   </w:t>
      </w:r>
      <w:r>
        <w:rPr>
          <w:rFonts w:hint="eastAsia"/>
          <w:color w:val="000000"/>
          <w:u w:val="single"/>
        </w:rPr>
        <w:t>）。</w:t>
      </w:r>
    </w:p>
    <w:p w:rsidR="001C45CF" w:rsidRDefault="0058283D" w:rsidP="001C45CF">
      <w:pPr>
        <w:spacing w:line="460" w:lineRule="exact"/>
        <w:ind w:firstLineChars="225" w:firstLine="540"/>
      </w:pPr>
      <w:r>
        <w:rPr>
          <w:rFonts w:hint="eastAsia"/>
        </w:rPr>
        <w:t xml:space="preserve"> </w:t>
      </w:r>
    </w:p>
    <w:p w:rsidR="001C45CF" w:rsidRDefault="001C45CF" w:rsidP="001C45CF">
      <w:pPr>
        <w:spacing w:line="460" w:lineRule="exact"/>
        <w:ind w:firstLineChars="200" w:firstLine="480"/>
      </w:pPr>
    </w:p>
    <w:p w:rsidR="001C45CF" w:rsidRDefault="001C45CF" w:rsidP="001C45CF">
      <w:pPr>
        <w:spacing w:line="460" w:lineRule="exact"/>
        <w:ind w:firstLineChars="1350" w:firstLine="3240"/>
        <w:jc w:val="right"/>
      </w:pPr>
      <w:r>
        <w:rPr>
          <w:rFonts w:hint="eastAsia"/>
        </w:rPr>
        <w:t>投</w:t>
      </w:r>
      <w:r>
        <w:t xml:space="preserve"> </w:t>
      </w:r>
      <w:r>
        <w:rPr>
          <w:rFonts w:hint="eastAsia"/>
        </w:rPr>
        <w:t>标</w:t>
      </w:r>
      <w:r>
        <w:t xml:space="preserve"> </w:t>
      </w:r>
      <w:r>
        <w:rPr>
          <w:rFonts w:hint="eastAsia"/>
        </w:rPr>
        <w:t>人：</w:t>
      </w:r>
      <w:r>
        <w:rPr>
          <w:u w:val="single"/>
        </w:rPr>
        <w:t xml:space="preserve">       </w:t>
      </w:r>
      <w:r>
        <w:rPr>
          <w:rFonts w:hint="eastAsia"/>
        </w:rPr>
        <w:t>（名称）（盖章）</w:t>
      </w:r>
      <w:r>
        <w:t xml:space="preserve">    </w:t>
      </w:r>
    </w:p>
    <w:p w:rsidR="001C45CF" w:rsidRDefault="001C45CF" w:rsidP="001C45CF">
      <w:pPr>
        <w:wordWrap w:val="0"/>
        <w:spacing w:line="460" w:lineRule="exact"/>
        <w:ind w:firstLineChars="1450" w:firstLine="3480"/>
        <w:jc w:val="right"/>
      </w:pPr>
      <w:r>
        <w:rPr>
          <w:rFonts w:hint="eastAsia"/>
        </w:rPr>
        <w:t>法定代表人或委托代理人：</w:t>
      </w:r>
      <w:r>
        <w:rPr>
          <w:u w:val="single"/>
        </w:rPr>
        <w:t xml:space="preserve">       </w:t>
      </w:r>
      <w:r>
        <w:rPr>
          <w:rFonts w:hint="eastAsia"/>
          <w:u w:val="single"/>
        </w:rPr>
        <w:t>（签字）</w:t>
      </w:r>
      <w:r>
        <w:rPr>
          <w:u w:val="single"/>
        </w:rPr>
        <w:t xml:space="preserve"> </w:t>
      </w:r>
    </w:p>
    <w:p w:rsidR="001C45CF" w:rsidRDefault="001C45CF" w:rsidP="001C45CF">
      <w:pPr>
        <w:spacing w:line="460" w:lineRule="exact"/>
        <w:ind w:firstLineChars="200" w:firstLine="480"/>
        <w:jc w:val="right"/>
      </w:pPr>
      <w:r>
        <w:t xml:space="preserve">     </w:t>
      </w:r>
      <w:r>
        <w:rPr>
          <w:rFonts w:hint="eastAsia"/>
        </w:rPr>
        <w:t>年</w:t>
      </w:r>
      <w:r>
        <w:t xml:space="preserve">   </w:t>
      </w:r>
      <w:r>
        <w:rPr>
          <w:rFonts w:hint="eastAsia"/>
        </w:rPr>
        <w:t>月</w:t>
      </w:r>
      <w:r>
        <w:t xml:space="preserve">   </w:t>
      </w:r>
      <w:r>
        <w:rPr>
          <w:rFonts w:hint="eastAsia"/>
        </w:rPr>
        <w:t>日</w:t>
      </w:r>
    </w:p>
    <w:p w:rsidR="0058338B" w:rsidRDefault="0058338B" w:rsidP="001C45CF">
      <w:pPr>
        <w:pStyle w:val="a9"/>
        <w:jc w:val="center"/>
      </w:pPr>
    </w:p>
    <w:p w:rsidR="0058338B" w:rsidRDefault="0091293A">
      <w:pPr>
        <w:rPr>
          <w:rFonts w:ascii="黑体" w:eastAsia="黑体" w:hAnsi="黑体" w:cs="黑体"/>
          <w:sz w:val="30"/>
          <w:szCs w:val="30"/>
        </w:rPr>
      </w:pPr>
      <w:r>
        <w:rPr>
          <w:rFonts w:ascii="黑体" w:eastAsia="黑体" w:hAnsi="黑体" w:cs="黑体" w:hint="eastAsia"/>
          <w:sz w:val="30"/>
          <w:szCs w:val="30"/>
        </w:rPr>
        <w:br w:type="page"/>
      </w:r>
    </w:p>
    <w:p w:rsidR="001C45CF" w:rsidRPr="001C45CF" w:rsidRDefault="001C45CF" w:rsidP="001C45CF">
      <w:pPr>
        <w:spacing w:line="360" w:lineRule="auto"/>
        <w:jc w:val="center"/>
        <w:rPr>
          <w:rFonts w:ascii="黑体" w:eastAsia="黑体" w:hAnsi="黑体" w:cs="黑体"/>
          <w:b/>
          <w:bCs/>
          <w:sz w:val="30"/>
          <w:szCs w:val="30"/>
        </w:rPr>
      </w:pPr>
      <w:r w:rsidRPr="001C45CF">
        <w:rPr>
          <w:rFonts w:ascii="黑体" w:eastAsia="黑体" w:hAnsi="黑体" w:cs="黑体" w:hint="eastAsia"/>
          <w:b/>
          <w:bCs/>
          <w:sz w:val="30"/>
          <w:szCs w:val="30"/>
        </w:rPr>
        <w:lastRenderedPageBreak/>
        <w:t>五、</w:t>
      </w:r>
      <w:r w:rsidRPr="001C45CF">
        <w:rPr>
          <w:rFonts w:ascii="黑体" w:eastAsia="黑体" w:hAnsi="黑体" w:cs="黑体" w:hint="eastAsia"/>
          <w:b/>
          <w:bCs/>
          <w:sz w:val="30"/>
          <w:szCs w:val="30"/>
          <w:u w:val="single"/>
        </w:rPr>
        <w:t xml:space="preserve">       </w:t>
      </w:r>
      <w:r w:rsidRPr="001C45CF">
        <w:rPr>
          <w:rFonts w:ascii="黑体" w:eastAsia="黑体" w:hAnsi="黑体" w:cs="黑体" w:hint="eastAsia"/>
          <w:b/>
          <w:bCs/>
          <w:sz w:val="30"/>
          <w:szCs w:val="30"/>
        </w:rPr>
        <w:t>工作承诺书（格式）</w:t>
      </w:r>
    </w:p>
    <w:p w:rsidR="001C45CF" w:rsidRDefault="001C45CF" w:rsidP="001C45CF"/>
    <w:p w:rsidR="001C45CF" w:rsidRDefault="001C45CF" w:rsidP="001C45CF">
      <w:r>
        <w:rPr>
          <w:rFonts w:ascii="宋体" w:hAnsi="宋体" w:hint="eastAsia"/>
          <w:u w:val="single"/>
        </w:rPr>
        <w:t xml:space="preserve">  招标单位名称：</w:t>
      </w:r>
    </w:p>
    <w:p w:rsidR="001C45CF" w:rsidRDefault="001C45CF" w:rsidP="001C45CF">
      <w:pPr>
        <w:spacing w:line="500" w:lineRule="exact"/>
        <w:ind w:firstLine="480"/>
        <w:rPr>
          <w:rFonts w:ascii="宋体" w:hAnsi="宋体"/>
        </w:rPr>
      </w:pPr>
      <w:r>
        <w:rPr>
          <w:rFonts w:ascii="宋体" w:hAnsi="宋体" w:hint="eastAsia"/>
        </w:rPr>
        <w:t>我方参加</w:t>
      </w:r>
      <w:r>
        <w:rPr>
          <w:rFonts w:ascii="宋体" w:hAnsi="宋体" w:hint="eastAsia"/>
          <w:u w:val="single"/>
        </w:rPr>
        <w:t xml:space="preserve">                          </w:t>
      </w:r>
      <w:r>
        <w:rPr>
          <w:rFonts w:ascii="宋体" w:hAnsi="宋体" w:hint="eastAsia"/>
        </w:rPr>
        <w:t>项目</w:t>
      </w:r>
      <w:r>
        <w:rPr>
          <w:rFonts w:ascii="宋体" w:hAnsi="宋体" w:hint="eastAsia"/>
          <w:u w:val="single"/>
        </w:rPr>
        <w:t xml:space="preserve">       </w:t>
      </w:r>
      <w:r>
        <w:rPr>
          <w:rFonts w:ascii="宋体" w:hAnsi="宋体" w:hint="eastAsia"/>
        </w:rPr>
        <w:t>的投标，我方承诺：如我方中标，将按合同规定保证在广州具有固定办公场所及可研咨询人员履行完本合同。</w:t>
      </w:r>
    </w:p>
    <w:p w:rsidR="001C45CF" w:rsidRDefault="001C45CF" w:rsidP="001C45CF">
      <w:pPr>
        <w:spacing w:line="500" w:lineRule="exact"/>
        <w:ind w:firstLineChars="200" w:firstLine="480"/>
        <w:rPr>
          <w:rFonts w:ascii="宋体" w:hAnsi="宋体"/>
        </w:rPr>
      </w:pPr>
    </w:p>
    <w:p w:rsidR="001C45CF" w:rsidRDefault="001C45CF" w:rsidP="001C45CF">
      <w:pPr>
        <w:rPr>
          <w:rFonts w:ascii="宋体" w:hAnsi="宋体"/>
        </w:rPr>
      </w:pPr>
    </w:p>
    <w:p w:rsidR="001C45CF" w:rsidRDefault="001C45CF" w:rsidP="001C45CF">
      <w:pPr>
        <w:rPr>
          <w:rFonts w:ascii="宋体" w:hAnsi="宋体"/>
        </w:rPr>
      </w:pPr>
    </w:p>
    <w:p w:rsidR="001C45CF" w:rsidRDefault="001C45CF" w:rsidP="001C45CF">
      <w:pPr>
        <w:rPr>
          <w:rFonts w:ascii="宋体" w:hAnsi="宋体"/>
        </w:rPr>
      </w:pPr>
    </w:p>
    <w:p w:rsidR="001C45CF" w:rsidRDefault="001C45CF" w:rsidP="001C45CF">
      <w:pPr>
        <w:ind w:firstLineChars="200" w:firstLine="480"/>
        <w:jc w:val="right"/>
        <w:rPr>
          <w:rFonts w:ascii="宋体" w:hAnsi="宋体"/>
        </w:rPr>
      </w:pPr>
      <w:r>
        <w:rPr>
          <w:rFonts w:ascii="宋体" w:hAnsi="宋体" w:hint="eastAsia"/>
        </w:rPr>
        <w:t>承诺人：</w:t>
      </w:r>
      <w:r>
        <w:rPr>
          <w:rFonts w:ascii="宋体" w:hAnsi="宋体" w:hint="eastAsia"/>
          <w:u w:val="single"/>
        </w:rPr>
        <w:t xml:space="preserve">（名称）             </w:t>
      </w:r>
      <w:r>
        <w:rPr>
          <w:rFonts w:ascii="宋体" w:hAnsi="宋体" w:hint="eastAsia"/>
        </w:rPr>
        <w:t>（盖法人章）</w:t>
      </w:r>
    </w:p>
    <w:p w:rsidR="001C45CF" w:rsidRDefault="001C45CF" w:rsidP="001C45CF">
      <w:pPr>
        <w:rPr>
          <w:rFonts w:ascii="宋体" w:hAnsi="宋体"/>
        </w:rPr>
      </w:pPr>
    </w:p>
    <w:p w:rsidR="001C45CF" w:rsidRDefault="001C45CF" w:rsidP="001C45CF">
      <w:pPr>
        <w:ind w:firstLineChars="200" w:firstLine="480"/>
        <w:jc w:val="right"/>
        <w:rPr>
          <w:rFonts w:ascii="宋体" w:hAnsi="宋体"/>
        </w:rPr>
      </w:pPr>
      <w:r>
        <w:rPr>
          <w:rFonts w:ascii="宋体" w:hAnsi="宋体" w:hint="eastAsia"/>
        </w:rPr>
        <w:t>法定代表人或授权代理人：</w:t>
      </w:r>
      <w:r>
        <w:rPr>
          <w:rFonts w:ascii="宋体" w:hAnsi="宋体" w:hint="eastAsia"/>
          <w:u w:val="single"/>
        </w:rPr>
        <w:t xml:space="preserve">          </w:t>
      </w:r>
      <w:r>
        <w:rPr>
          <w:rFonts w:ascii="宋体" w:hAnsi="宋体" w:hint="eastAsia"/>
        </w:rPr>
        <w:t>（签名）</w:t>
      </w:r>
    </w:p>
    <w:p w:rsidR="001C45CF" w:rsidRDefault="001C45CF" w:rsidP="001C45CF">
      <w:pPr>
        <w:ind w:firstLineChars="535" w:firstLine="1284"/>
        <w:rPr>
          <w:rFonts w:ascii="宋体" w:hAnsi="宋体"/>
        </w:rPr>
      </w:pPr>
    </w:p>
    <w:p w:rsidR="001C45CF" w:rsidRDefault="001C45CF" w:rsidP="001C45CF">
      <w:pPr>
        <w:ind w:firstLineChars="535" w:firstLine="1284"/>
        <w:rPr>
          <w:rFonts w:ascii="宋体" w:hAnsi="宋体"/>
        </w:rPr>
      </w:pPr>
    </w:p>
    <w:p w:rsidR="001C45CF" w:rsidRDefault="001C45CF" w:rsidP="001C45CF">
      <w:pPr>
        <w:ind w:firstLineChars="2585" w:firstLine="6204"/>
        <w:rPr>
          <w:rFonts w:ascii="宋体" w:hAnsi="宋体"/>
        </w:rPr>
      </w:pPr>
      <w:r>
        <w:rPr>
          <w:rFonts w:ascii="宋体" w:hAnsi="宋体" w:hint="eastAsia"/>
        </w:rPr>
        <w:t xml:space="preserve"> 年  月  日</w:t>
      </w: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p w:rsidR="001C45CF" w:rsidRDefault="001C45CF" w:rsidP="001C45CF">
      <w:pPr>
        <w:pStyle w:val="a9"/>
        <w:jc w:val="center"/>
        <w:rPr>
          <w:rFonts w:ascii="黑体" w:eastAsia="黑体" w:hAnsi="黑体" w:cs="黑体"/>
          <w:b/>
          <w:bCs/>
          <w:sz w:val="30"/>
          <w:szCs w:val="30"/>
        </w:rPr>
      </w:pPr>
    </w:p>
    <w:sectPr w:rsidR="001C45CF" w:rsidSect="00DD2D98">
      <w:pgSz w:w="11906" w:h="16838"/>
      <w:pgMar w:top="1304" w:right="1304" w:bottom="1304" w:left="1304" w:header="851" w:footer="992" w:gutter="170"/>
      <w:cols w:space="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B1B" w:rsidRDefault="00E53B1B">
      <w:r>
        <w:separator/>
      </w:r>
    </w:p>
  </w:endnote>
  <w:endnote w:type="continuationSeparator" w:id="0">
    <w:p w:rsidR="00E53B1B" w:rsidRDefault="00E5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altName w:val="Malgun Gothic Semilight"/>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38B" w:rsidRDefault="00CC1882">
    <w:pPr>
      <w:pStyle w:val="a6"/>
    </w:pPr>
    <w:r>
      <w:rPr>
        <w:noProof/>
      </w:rPr>
      <mc:AlternateContent>
        <mc:Choice Requires="wps">
          <w:drawing>
            <wp:anchor distT="0" distB="0" distL="114300" distR="114300" simplePos="0" relativeHeight="251660288" behindDoc="0" locked="0" layoutInCell="1" allowOverlap="1" wp14:anchorId="757B210E" wp14:editId="0FB00535">
              <wp:simplePos x="0" y="0"/>
              <wp:positionH relativeFrom="margin">
                <wp:align>center</wp:align>
              </wp:positionH>
              <wp:positionV relativeFrom="paragraph">
                <wp:posOffset>0</wp:posOffset>
              </wp:positionV>
              <wp:extent cx="120650" cy="154940"/>
              <wp:effectExtent l="0" t="0" r="6350" b="1016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8338B" w:rsidRDefault="00DD2D98">
                          <w:pPr>
                            <w:pStyle w:val="a6"/>
                          </w:pPr>
                          <w:r>
                            <w:fldChar w:fldCharType="begin"/>
                          </w:r>
                          <w:r w:rsidR="0091293A">
                            <w:instrText xml:space="preserve"> PAGE  \* MERGEFORMAT </w:instrText>
                          </w:r>
                          <w:r>
                            <w:fldChar w:fldCharType="separate"/>
                          </w:r>
                          <w:r w:rsidR="00D26B48">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 o:spid="_x0000_s1029" type="#_x0000_t202" style="position:absolute;margin-left:0;margin-top:0;width:9.5pt;height:12.2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" filled="f" stroked="f" strokeweight=".5pt">
              <v:path arrowok="t"/>
              <v:textbox style="mso-fit-shape-to-text:t" inset="0,0,0,0">
                <w:txbxContent>
                  <w:p w:rsidR="0058338B" w:rsidRDefault="00DD2D98">
                    <w:pPr>
                      <w:pStyle w:val="a6"/>
                    </w:pPr>
                    <w:r>
                      <w:fldChar w:fldCharType="begin"/>
                    </w:r>
                    <w:r w:rsidR="0091293A">
                      <w:instrText xml:space="preserve"> PAGE  \* MERGEFORMAT </w:instrText>
                    </w:r>
                    <w:r>
                      <w:fldChar w:fldCharType="separate"/>
                    </w:r>
                    <w:r w:rsidR="00D26B48">
                      <w:rPr>
                        <w:noProof/>
                      </w:rPr>
                      <w:t>4</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38B" w:rsidRDefault="00CC1882">
    <w:pPr>
      <w:pStyle w:val="a6"/>
    </w:pPr>
    <w:r>
      <w:rPr>
        <w:noProof/>
      </w:rPr>
      <mc:AlternateContent>
        <mc:Choice Requires="wps">
          <w:drawing>
            <wp:anchor distT="0" distB="0" distL="114300" distR="114300" simplePos="0" relativeHeight="251661312" behindDoc="0" locked="0" layoutInCell="1" allowOverlap="1" wp14:anchorId="6EC4841D" wp14:editId="040D3FC7">
              <wp:simplePos x="0" y="0"/>
              <wp:positionH relativeFrom="margin">
                <wp:align>center</wp:align>
              </wp:positionH>
              <wp:positionV relativeFrom="paragraph">
                <wp:posOffset>0</wp:posOffset>
              </wp:positionV>
              <wp:extent cx="120650" cy="154940"/>
              <wp:effectExtent l="0" t="0" r="6350" b="1016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8338B" w:rsidRDefault="00DD2D98">
                          <w:pPr>
                            <w:pStyle w:val="a6"/>
                          </w:pPr>
                          <w:r>
                            <w:fldChar w:fldCharType="begin"/>
                          </w:r>
                          <w:r w:rsidR="0091293A">
                            <w:instrText xml:space="preserve"> PAGE  \* MERGEFORMAT </w:instrText>
                          </w:r>
                          <w:r>
                            <w:fldChar w:fldCharType="separate"/>
                          </w:r>
                          <w:r w:rsidR="00D26B48">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 o:spid="_x0000_s1030" type="#_x0000_t202" style="position:absolute;margin-left:0;margin-top:0;width:9.5pt;height:12.2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" filled="f" stroked="f" strokeweight=".5pt">
              <v:path arrowok="t"/>
              <v:textbox style="mso-fit-shape-to-text:t" inset="0,0,0,0">
                <w:txbxContent>
                  <w:p w:rsidR="0058338B" w:rsidRDefault="00DD2D98">
                    <w:pPr>
                      <w:pStyle w:val="a6"/>
                    </w:pPr>
                    <w:r>
                      <w:fldChar w:fldCharType="begin"/>
                    </w:r>
                    <w:r w:rsidR="0091293A">
                      <w:instrText xml:space="preserve"> PAGE  \* MERGEFORMAT </w:instrText>
                    </w:r>
                    <w:r>
                      <w:fldChar w:fldCharType="separate"/>
                    </w:r>
                    <w:r w:rsidR="00D26B48">
                      <w:rPr>
                        <w:noProof/>
                      </w:rPr>
                      <w:t>2</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CF" w:rsidRDefault="001C45CF">
    <w:pPr>
      <w:pStyle w:val="a6"/>
      <w:framePr w:wrap="around" w:vAnchor="text" w:hAnchor="margin" w:xAlign="outside" w:y="1"/>
      <w:jc w:val="center"/>
      <w:rPr>
        <w:rStyle w:val="ad"/>
        <w:sz w:val="21"/>
      </w:rPr>
    </w:pPr>
  </w:p>
  <w:p w:rsidR="001C45CF" w:rsidRDefault="001C45CF">
    <w:pPr>
      <w:pStyle w:val="a6"/>
      <w:jc w:val="center"/>
    </w:pPr>
    <w:r>
      <w:rPr>
        <w:rStyle w:val="ad"/>
      </w:rPr>
      <w:fldChar w:fldCharType="begin"/>
    </w:r>
    <w:r>
      <w:rPr>
        <w:rStyle w:val="ad"/>
      </w:rPr>
      <w:instrText xml:space="preserve"> PAGE </w:instrText>
    </w:r>
    <w:r>
      <w:rPr>
        <w:rStyle w:val="ad"/>
      </w:rPr>
      <w:fldChar w:fldCharType="separate"/>
    </w:r>
    <w:r w:rsidR="00D26B48">
      <w:rPr>
        <w:rStyle w:val="ad"/>
        <w:noProof/>
      </w:rPr>
      <w:t>28</w:t>
    </w:r>
    <w:r>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B1B" w:rsidRDefault="00E53B1B">
      <w:r>
        <w:separator/>
      </w:r>
    </w:p>
  </w:footnote>
  <w:footnote w:type="continuationSeparator" w:id="0">
    <w:p w:rsidR="00E53B1B" w:rsidRDefault="00E53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9943A5"/>
    <w:multiLevelType w:val="singleLevel"/>
    <w:tmpl w:val="CF9943A5"/>
    <w:lvl w:ilvl="0">
      <w:start w:val="2"/>
      <w:numFmt w:val="chineseCounting"/>
      <w:suff w:val="space"/>
      <w:lvlText w:val="第%1条"/>
      <w:lvlJc w:val="left"/>
      <w:rPr>
        <w:rFonts w:hint="eastAsia"/>
      </w:rPr>
    </w:lvl>
  </w:abstractNum>
  <w:abstractNum w:abstractNumId="1">
    <w:nsid w:val="EDE36DA8"/>
    <w:multiLevelType w:val="singleLevel"/>
    <w:tmpl w:val="EDE36DA8"/>
    <w:lvl w:ilvl="0">
      <w:start w:val="1"/>
      <w:numFmt w:val="chineseCounting"/>
      <w:suff w:val="nothing"/>
      <w:lvlText w:val="%1、"/>
      <w:lvlJc w:val="left"/>
      <w:rPr>
        <w:rFonts w:hint="eastAsia"/>
      </w:rPr>
    </w:lvl>
  </w:abstractNum>
  <w:abstractNum w:abstractNumId="2">
    <w:nsid w:val="F81D2D56"/>
    <w:multiLevelType w:val="singleLevel"/>
    <w:tmpl w:val="F81D2D56"/>
    <w:lvl w:ilvl="0">
      <w:start w:val="5"/>
      <w:numFmt w:val="chineseCounting"/>
      <w:suff w:val="space"/>
      <w:lvlText w:val="第%1条"/>
      <w:lvlJc w:val="left"/>
      <w:rPr>
        <w:rFonts w:hint="eastAsia"/>
      </w:rPr>
    </w:lvl>
  </w:abstractNum>
  <w:abstractNum w:abstractNumId="3">
    <w:nsid w:val="2E6C7795"/>
    <w:multiLevelType w:val="singleLevel"/>
    <w:tmpl w:val="2E6C7795"/>
    <w:lvl w:ilvl="0">
      <w:start w:val="1"/>
      <w:numFmt w:val="chineseCounting"/>
      <w:suff w:val="space"/>
      <w:lvlText w:val="第%1条"/>
      <w:lvlJc w:val="left"/>
      <w:rPr>
        <w:rFonts w:hint="eastAsia"/>
      </w:rPr>
    </w:lvl>
  </w:abstractNum>
  <w:abstractNum w:abstractNumId="4">
    <w:nsid w:val="2F9A69D5"/>
    <w:multiLevelType w:val="hybridMultilevel"/>
    <w:tmpl w:val="1346B568"/>
    <w:lvl w:ilvl="0" w:tplc="FAE23D18">
      <w:start w:val="5"/>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3C7776AC"/>
    <w:multiLevelType w:val="singleLevel"/>
    <w:tmpl w:val="3C7776AC"/>
    <w:lvl w:ilvl="0">
      <w:start w:val="2"/>
      <w:numFmt w:val="decimal"/>
      <w:suff w:val="nothing"/>
      <w:lvlText w:val="%1．"/>
      <w:lvlJc w:val="left"/>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240"/>
  <w:drawingGridVerticalSpacing w:val="-794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ODNjMGI2OGMwMmM2YzkyODdiNmY1OTY5ZGEzZmEifQ=="/>
  </w:docVars>
  <w:rsids>
    <w:rsidRoot w:val="00520DB9"/>
    <w:rsid w:val="00050967"/>
    <w:rsid w:val="0009402C"/>
    <w:rsid w:val="000D568B"/>
    <w:rsid w:val="001555BF"/>
    <w:rsid w:val="001C45CF"/>
    <w:rsid w:val="0026439E"/>
    <w:rsid w:val="00266FE0"/>
    <w:rsid w:val="002C7EA5"/>
    <w:rsid w:val="002F015D"/>
    <w:rsid w:val="00466D46"/>
    <w:rsid w:val="00485D95"/>
    <w:rsid w:val="0049753C"/>
    <w:rsid w:val="004A5D01"/>
    <w:rsid w:val="00520DB9"/>
    <w:rsid w:val="0058283D"/>
    <w:rsid w:val="0058338B"/>
    <w:rsid w:val="00591CBC"/>
    <w:rsid w:val="005B16FC"/>
    <w:rsid w:val="005C4F5D"/>
    <w:rsid w:val="006F0722"/>
    <w:rsid w:val="00801EB4"/>
    <w:rsid w:val="00837C62"/>
    <w:rsid w:val="00881646"/>
    <w:rsid w:val="008D08F0"/>
    <w:rsid w:val="009109CC"/>
    <w:rsid w:val="0091293A"/>
    <w:rsid w:val="0093672A"/>
    <w:rsid w:val="00981449"/>
    <w:rsid w:val="00A708A7"/>
    <w:rsid w:val="00AC770C"/>
    <w:rsid w:val="00BA7AA1"/>
    <w:rsid w:val="00C63CB4"/>
    <w:rsid w:val="00C7020C"/>
    <w:rsid w:val="00CC1882"/>
    <w:rsid w:val="00D26B48"/>
    <w:rsid w:val="00DD2D98"/>
    <w:rsid w:val="00E03BED"/>
    <w:rsid w:val="00E53B1B"/>
    <w:rsid w:val="00E65533"/>
    <w:rsid w:val="00EC21D3"/>
    <w:rsid w:val="00EC76A5"/>
    <w:rsid w:val="00F0550E"/>
    <w:rsid w:val="010B1518"/>
    <w:rsid w:val="01317E01"/>
    <w:rsid w:val="01401F5A"/>
    <w:rsid w:val="014118F1"/>
    <w:rsid w:val="017B3FF0"/>
    <w:rsid w:val="017C497F"/>
    <w:rsid w:val="0183434C"/>
    <w:rsid w:val="031013A6"/>
    <w:rsid w:val="03415DEE"/>
    <w:rsid w:val="038D36F1"/>
    <w:rsid w:val="03F1332B"/>
    <w:rsid w:val="03FA3C96"/>
    <w:rsid w:val="043B3766"/>
    <w:rsid w:val="045126D0"/>
    <w:rsid w:val="04970315"/>
    <w:rsid w:val="04C904E4"/>
    <w:rsid w:val="04D72CF7"/>
    <w:rsid w:val="051931EE"/>
    <w:rsid w:val="057E5131"/>
    <w:rsid w:val="05B07983"/>
    <w:rsid w:val="05BB4F26"/>
    <w:rsid w:val="066F5090"/>
    <w:rsid w:val="06DD44FD"/>
    <w:rsid w:val="0736512E"/>
    <w:rsid w:val="07594C1D"/>
    <w:rsid w:val="077741FC"/>
    <w:rsid w:val="07B22470"/>
    <w:rsid w:val="088209C9"/>
    <w:rsid w:val="088A5A8D"/>
    <w:rsid w:val="08B6248C"/>
    <w:rsid w:val="096E162E"/>
    <w:rsid w:val="09A777B0"/>
    <w:rsid w:val="09E63BE5"/>
    <w:rsid w:val="0A5B1CE2"/>
    <w:rsid w:val="0AB93691"/>
    <w:rsid w:val="0AF42E6D"/>
    <w:rsid w:val="0B9F7F10"/>
    <w:rsid w:val="0C0C2D55"/>
    <w:rsid w:val="0C48260B"/>
    <w:rsid w:val="0C8C7802"/>
    <w:rsid w:val="0CA37841"/>
    <w:rsid w:val="0CB45CFA"/>
    <w:rsid w:val="0CBA6B90"/>
    <w:rsid w:val="0D3B66ED"/>
    <w:rsid w:val="0D5D5AB7"/>
    <w:rsid w:val="0D6139B9"/>
    <w:rsid w:val="0D953218"/>
    <w:rsid w:val="0DA03B76"/>
    <w:rsid w:val="0E197EFC"/>
    <w:rsid w:val="0E8C2E0D"/>
    <w:rsid w:val="0E990EFC"/>
    <w:rsid w:val="0E9B2AA4"/>
    <w:rsid w:val="0EA1066C"/>
    <w:rsid w:val="0EAC06E2"/>
    <w:rsid w:val="0EB10D9A"/>
    <w:rsid w:val="0F36499C"/>
    <w:rsid w:val="0FCB3CFA"/>
    <w:rsid w:val="0FD115EF"/>
    <w:rsid w:val="0FE8213B"/>
    <w:rsid w:val="10614822"/>
    <w:rsid w:val="10717B6B"/>
    <w:rsid w:val="10AF58DC"/>
    <w:rsid w:val="116705F1"/>
    <w:rsid w:val="11C4255B"/>
    <w:rsid w:val="11E14398"/>
    <w:rsid w:val="12621DD8"/>
    <w:rsid w:val="12CC5B3F"/>
    <w:rsid w:val="12F26454"/>
    <w:rsid w:val="137046F4"/>
    <w:rsid w:val="137A40CB"/>
    <w:rsid w:val="13F2494B"/>
    <w:rsid w:val="143F42F3"/>
    <w:rsid w:val="14587163"/>
    <w:rsid w:val="145C0341"/>
    <w:rsid w:val="1472040B"/>
    <w:rsid w:val="14A95079"/>
    <w:rsid w:val="14DC222F"/>
    <w:rsid w:val="15251B5D"/>
    <w:rsid w:val="15B95C7C"/>
    <w:rsid w:val="161B21A9"/>
    <w:rsid w:val="16397CD7"/>
    <w:rsid w:val="16D24FDB"/>
    <w:rsid w:val="16FA0FA8"/>
    <w:rsid w:val="174E307B"/>
    <w:rsid w:val="175224D1"/>
    <w:rsid w:val="17FA4991"/>
    <w:rsid w:val="18357EE7"/>
    <w:rsid w:val="185B4D74"/>
    <w:rsid w:val="185B536B"/>
    <w:rsid w:val="18650227"/>
    <w:rsid w:val="18DF6EA4"/>
    <w:rsid w:val="191A1955"/>
    <w:rsid w:val="1972271D"/>
    <w:rsid w:val="19D35C0A"/>
    <w:rsid w:val="1A431141"/>
    <w:rsid w:val="1A5B0C5D"/>
    <w:rsid w:val="1B8B43EC"/>
    <w:rsid w:val="1BAA15BC"/>
    <w:rsid w:val="1C2A481A"/>
    <w:rsid w:val="1C2E41DF"/>
    <w:rsid w:val="1D351986"/>
    <w:rsid w:val="1D542101"/>
    <w:rsid w:val="1D585727"/>
    <w:rsid w:val="1EB456DB"/>
    <w:rsid w:val="1F327D4A"/>
    <w:rsid w:val="1F7F25FA"/>
    <w:rsid w:val="1FFD1D99"/>
    <w:rsid w:val="202D5611"/>
    <w:rsid w:val="209777A4"/>
    <w:rsid w:val="20E53E6E"/>
    <w:rsid w:val="21093CBF"/>
    <w:rsid w:val="214831CD"/>
    <w:rsid w:val="21694BF3"/>
    <w:rsid w:val="219C4B33"/>
    <w:rsid w:val="21CC6266"/>
    <w:rsid w:val="21CD6E38"/>
    <w:rsid w:val="22364F87"/>
    <w:rsid w:val="224C5F4C"/>
    <w:rsid w:val="225E0A1A"/>
    <w:rsid w:val="227A4909"/>
    <w:rsid w:val="23610EFF"/>
    <w:rsid w:val="23A45829"/>
    <w:rsid w:val="23C06BC8"/>
    <w:rsid w:val="23D5257E"/>
    <w:rsid w:val="23FB7198"/>
    <w:rsid w:val="24073D5B"/>
    <w:rsid w:val="248B7DE3"/>
    <w:rsid w:val="249917FE"/>
    <w:rsid w:val="24A765DD"/>
    <w:rsid w:val="24C76941"/>
    <w:rsid w:val="2505221B"/>
    <w:rsid w:val="250C4542"/>
    <w:rsid w:val="250D57C2"/>
    <w:rsid w:val="255B695D"/>
    <w:rsid w:val="25BB5BC8"/>
    <w:rsid w:val="25C03FE5"/>
    <w:rsid w:val="25FA2770"/>
    <w:rsid w:val="260C4E25"/>
    <w:rsid w:val="261F1754"/>
    <w:rsid w:val="26570C4B"/>
    <w:rsid w:val="26B9171A"/>
    <w:rsid w:val="26E8081A"/>
    <w:rsid w:val="276709BA"/>
    <w:rsid w:val="27947EAF"/>
    <w:rsid w:val="281A7A0A"/>
    <w:rsid w:val="2821095A"/>
    <w:rsid w:val="28217B1C"/>
    <w:rsid w:val="28607905"/>
    <w:rsid w:val="28B27996"/>
    <w:rsid w:val="29243F1C"/>
    <w:rsid w:val="299442DA"/>
    <w:rsid w:val="29A10B2A"/>
    <w:rsid w:val="29A1636A"/>
    <w:rsid w:val="29F55728"/>
    <w:rsid w:val="2A4D4925"/>
    <w:rsid w:val="2A7778D7"/>
    <w:rsid w:val="2AA8279A"/>
    <w:rsid w:val="2AFA0B1C"/>
    <w:rsid w:val="2AFD4DFC"/>
    <w:rsid w:val="2B795EE5"/>
    <w:rsid w:val="2BE041B6"/>
    <w:rsid w:val="2BF26359"/>
    <w:rsid w:val="2BFD6036"/>
    <w:rsid w:val="2C26606D"/>
    <w:rsid w:val="2C730B86"/>
    <w:rsid w:val="2CA7510E"/>
    <w:rsid w:val="2D5D7EB2"/>
    <w:rsid w:val="2D7574B4"/>
    <w:rsid w:val="2DDB76E0"/>
    <w:rsid w:val="2DEF248E"/>
    <w:rsid w:val="2E0F48DF"/>
    <w:rsid w:val="2E3F2F8E"/>
    <w:rsid w:val="2E95313B"/>
    <w:rsid w:val="2ED173BC"/>
    <w:rsid w:val="2F000ED1"/>
    <w:rsid w:val="2F563788"/>
    <w:rsid w:val="2F6B38F1"/>
    <w:rsid w:val="2F903980"/>
    <w:rsid w:val="2FB95769"/>
    <w:rsid w:val="2FE303CD"/>
    <w:rsid w:val="302C5C1C"/>
    <w:rsid w:val="302D7D87"/>
    <w:rsid w:val="30BA5991"/>
    <w:rsid w:val="30C502D2"/>
    <w:rsid w:val="30EE2159"/>
    <w:rsid w:val="3139239E"/>
    <w:rsid w:val="318A0E4C"/>
    <w:rsid w:val="31DC0B48"/>
    <w:rsid w:val="32371BCF"/>
    <w:rsid w:val="32564137"/>
    <w:rsid w:val="326954EA"/>
    <w:rsid w:val="32AC1D79"/>
    <w:rsid w:val="3311016B"/>
    <w:rsid w:val="33AB30EA"/>
    <w:rsid w:val="342D5ABF"/>
    <w:rsid w:val="343819DA"/>
    <w:rsid w:val="345B3482"/>
    <w:rsid w:val="34601B4D"/>
    <w:rsid w:val="34BB131C"/>
    <w:rsid w:val="34BF3B1B"/>
    <w:rsid w:val="35C218D0"/>
    <w:rsid w:val="36105698"/>
    <w:rsid w:val="362B7767"/>
    <w:rsid w:val="36420F85"/>
    <w:rsid w:val="36A3786B"/>
    <w:rsid w:val="3703271A"/>
    <w:rsid w:val="371F77E4"/>
    <w:rsid w:val="373E149F"/>
    <w:rsid w:val="37477C0E"/>
    <w:rsid w:val="37621F23"/>
    <w:rsid w:val="376D22BA"/>
    <w:rsid w:val="37FF3DE7"/>
    <w:rsid w:val="384B1EC4"/>
    <w:rsid w:val="385059E9"/>
    <w:rsid w:val="386F2B4A"/>
    <w:rsid w:val="387C313D"/>
    <w:rsid w:val="38C06F01"/>
    <w:rsid w:val="39842625"/>
    <w:rsid w:val="39C26370"/>
    <w:rsid w:val="39EB6E44"/>
    <w:rsid w:val="39FF1CFC"/>
    <w:rsid w:val="3AB6467C"/>
    <w:rsid w:val="3B8C62D6"/>
    <w:rsid w:val="3B9A03A8"/>
    <w:rsid w:val="3BFE150C"/>
    <w:rsid w:val="3C04746B"/>
    <w:rsid w:val="3C7050E2"/>
    <w:rsid w:val="3C7241AF"/>
    <w:rsid w:val="3C973F65"/>
    <w:rsid w:val="3CA046F1"/>
    <w:rsid w:val="3D2F3AD7"/>
    <w:rsid w:val="3D5C70C2"/>
    <w:rsid w:val="3DC546AF"/>
    <w:rsid w:val="3E4754D5"/>
    <w:rsid w:val="3EBD1FB9"/>
    <w:rsid w:val="3ED92ACB"/>
    <w:rsid w:val="3F0612E9"/>
    <w:rsid w:val="3F5910E1"/>
    <w:rsid w:val="3FC2510D"/>
    <w:rsid w:val="3FD57736"/>
    <w:rsid w:val="40426219"/>
    <w:rsid w:val="40815BF2"/>
    <w:rsid w:val="41194293"/>
    <w:rsid w:val="41AB4DED"/>
    <w:rsid w:val="41D43A1D"/>
    <w:rsid w:val="41FC2351"/>
    <w:rsid w:val="424419FB"/>
    <w:rsid w:val="427B20EB"/>
    <w:rsid w:val="427C7633"/>
    <w:rsid w:val="42A17DA3"/>
    <w:rsid w:val="43012E33"/>
    <w:rsid w:val="430215D1"/>
    <w:rsid w:val="43043412"/>
    <w:rsid w:val="431B1B9B"/>
    <w:rsid w:val="438441F0"/>
    <w:rsid w:val="439C458B"/>
    <w:rsid w:val="43A86F10"/>
    <w:rsid w:val="43CC65BD"/>
    <w:rsid w:val="43E6024D"/>
    <w:rsid w:val="44827761"/>
    <w:rsid w:val="44D53D34"/>
    <w:rsid w:val="45D41590"/>
    <w:rsid w:val="460929B1"/>
    <w:rsid w:val="46275376"/>
    <w:rsid w:val="46634CE9"/>
    <w:rsid w:val="466D1017"/>
    <w:rsid w:val="46D32C59"/>
    <w:rsid w:val="46E55699"/>
    <w:rsid w:val="471E6542"/>
    <w:rsid w:val="473448FD"/>
    <w:rsid w:val="47354C25"/>
    <w:rsid w:val="47993387"/>
    <w:rsid w:val="47E021A6"/>
    <w:rsid w:val="483D4610"/>
    <w:rsid w:val="485A072D"/>
    <w:rsid w:val="48CC4C03"/>
    <w:rsid w:val="48D429B5"/>
    <w:rsid w:val="4901073B"/>
    <w:rsid w:val="49840258"/>
    <w:rsid w:val="49897620"/>
    <w:rsid w:val="49D547D7"/>
    <w:rsid w:val="4A7A27F3"/>
    <w:rsid w:val="4AA31EA1"/>
    <w:rsid w:val="4B7332CC"/>
    <w:rsid w:val="4BB01142"/>
    <w:rsid w:val="4C1C7E59"/>
    <w:rsid w:val="4C3B4DC5"/>
    <w:rsid w:val="4C5D1918"/>
    <w:rsid w:val="4C8117FE"/>
    <w:rsid w:val="4CCA0782"/>
    <w:rsid w:val="4DAD1CF2"/>
    <w:rsid w:val="4DB0533F"/>
    <w:rsid w:val="4DF3347D"/>
    <w:rsid w:val="4E5A6499"/>
    <w:rsid w:val="4EB16054"/>
    <w:rsid w:val="4EDC135A"/>
    <w:rsid w:val="4F457D08"/>
    <w:rsid w:val="4F52337D"/>
    <w:rsid w:val="4F77026A"/>
    <w:rsid w:val="4F9E3DB6"/>
    <w:rsid w:val="5012563F"/>
    <w:rsid w:val="505536E3"/>
    <w:rsid w:val="50762328"/>
    <w:rsid w:val="50C335DB"/>
    <w:rsid w:val="50E80421"/>
    <w:rsid w:val="51454B8D"/>
    <w:rsid w:val="5165102E"/>
    <w:rsid w:val="51870A76"/>
    <w:rsid w:val="51A742B0"/>
    <w:rsid w:val="51E35EBA"/>
    <w:rsid w:val="53662C69"/>
    <w:rsid w:val="536B200F"/>
    <w:rsid w:val="54372316"/>
    <w:rsid w:val="545D3E57"/>
    <w:rsid w:val="54635E85"/>
    <w:rsid w:val="546F63B0"/>
    <w:rsid w:val="54871265"/>
    <w:rsid w:val="54FF02B0"/>
    <w:rsid w:val="55162AF7"/>
    <w:rsid w:val="555925CB"/>
    <w:rsid w:val="559306C6"/>
    <w:rsid w:val="55B55408"/>
    <w:rsid w:val="55E05E95"/>
    <w:rsid w:val="56162BAE"/>
    <w:rsid w:val="5655257C"/>
    <w:rsid w:val="56A1254F"/>
    <w:rsid w:val="56EC3987"/>
    <w:rsid w:val="57346FE0"/>
    <w:rsid w:val="574870DD"/>
    <w:rsid w:val="576A1807"/>
    <w:rsid w:val="57721191"/>
    <w:rsid w:val="57996ECD"/>
    <w:rsid w:val="57B819BF"/>
    <w:rsid w:val="57CE1082"/>
    <w:rsid w:val="5889492A"/>
    <w:rsid w:val="59C12681"/>
    <w:rsid w:val="59C37F73"/>
    <w:rsid w:val="59F4318D"/>
    <w:rsid w:val="5A920684"/>
    <w:rsid w:val="5AF251E8"/>
    <w:rsid w:val="5AFF2558"/>
    <w:rsid w:val="5B5B69D3"/>
    <w:rsid w:val="5B92362B"/>
    <w:rsid w:val="5BC30933"/>
    <w:rsid w:val="5BF5020A"/>
    <w:rsid w:val="5C1B4E7A"/>
    <w:rsid w:val="5C465AD3"/>
    <w:rsid w:val="5C4A6D6E"/>
    <w:rsid w:val="5CA51B97"/>
    <w:rsid w:val="5CA66901"/>
    <w:rsid w:val="5CC068DA"/>
    <w:rsid w:val="5CF11A77"/>
    <w:rsid w:val="5CFF0F27"/>
    <w:rsid w:val="5DE9180A"/>
    <w:rsid w:val="5E8211D6"/>
    <w:rsid w:val="5E8D228C"/>
    <w:rsid w:val="5ED7519A"/>
    <w:rsid w:val="5EE57563"/>
    <w:rsid w:val="5F137D90"/>
    <w:rsid w:val="5F1A3805"/>
    <w:rsid w:val="5F591E6A"/>
    <w:rsid w:val="5F711834"/>
    <w:rsid w:val="5F893035"/>
    <w:rsid w:val="5FB90564"/>
    <w:rsid w:val="5FF71AC8"/>
    <w:rsid w:val="601E3013"/>
    <w:rsid w:val="60611EAF"/>
    <w:rsid w:val="61D52C37"/>
    <w:rsid w:val="61DA3DF0"/>
    <w:rsid w:val="629773BE"/>
    <w:rsid w:val="62982008"/>
    <w:rsid w:val="642B722B"/>
    <w:rsid w:val="64925346"/>
    <w:rsid w:val="64DD37E4"/>
    <w:rsid w:val="64E92E61"/>
    <w:rsid w:val="64E965CB"/>
    <w:rsid w:val="65763052"/>
    <w:rsid w:val="65D92F2F"/>
    <w:rsid w:val="66351FF0"/>
    <w:rsid w:val="665C7F15"/>
    <w:rsid w:val="666920D7"/>
    <w:rsid w:val="67BF371F"/>
    <w:rsid w:val="67F2336D"/>
    <w:rsid w:val="67F87BB6"/>
    <w:rsid w:val="67FB0547"/>
    <w:rsid w:val="68330E5B"/>
    <w:rsid w:val="68BF5165"/>
    <w:rsid w:val="68BF6541"/>
    <w:rsid w:val="694B04B6"/>
    <w:rsid w:val="694E6191"/>
    <w:rsid w:val="69925ED5"/>
    <w:rsid w:val="69C2047C"/>
    <w:rsid w:val="69CD7D75"/>
    <w:rsid w:val="6A08036F"/>
    <w:rsid w:val="6A202CF5"/>
    <w:rsid w:val="6A8A4544"/>
    <w:rsid w:val="6AC40568"/>
    <w:rsid w:val="6B2C2051"/>
    <w:rsid w:val="6B6A7858"/>
    <w:rsid w:val="6B6D4417"/>
    <w:rsid w:val="6BE16C6F"/>
    <w:rsid w:val="6BE82C87"/>
    <w:rsid w:val="6BE84077"/>
    <w:rsid w:val="6C6B0957"/>
    <w:rsid w:val="6C701AEE"/>
    <w:rsid w:val="6C7052FA"/>
    <w:rsid w:val="6CA2260A"/>
    <w:rsid w:val="6CD6481E"/>
    <w:rsid w:val="6CE171CE"/>
    <w:rsid w:val="6CE36FEE"/>
    <w:rsid w:val="6CEE73B5"/>
    <w:rsid w:val="6D4C69DA"/>
    <w:rsid w:val="6D5C4743"/>
    <w:rsid w:val="6D89475B"/>
    <w:rsid w:val="6DE62A52"/>
    <w:rsid w:val="6EBD5B11"/>
    <w:rsid w:val="6F94795E"/>
    <w:rsid w:val="6FF60E7F"/>
    <w:rsid w:val="6FFF2342"/>
    <w:rsid w:val="70893569"/>
    <w:rsid w:val="70AF4E97"/>
    <w:rsid w:val="70CA3E8B"/>
    <w:rsid w:val="70DD5B9B"/>
    <w:rsid w:val="71033854"/>
    <w:rsid w:val="712C4147"/>
    <w:rsid w:val="714A6E09"/>
    <w:rsid w:val="715E4F2E"/>
    <w:rsid w:val="72493E07"/>
    <w:rsid w:val="72747F7D"/>
    <w:rsid w:val="72FB1AC8"/>
    <w:rsid w:val="73032120"/>
    <w:rsid w:val="73602CDF"/>
    <w:rsid w:val="73CE3A9A"/>
    <w:rsid w:val="73DE2356"/>
    <w:rsid w:val="74087220"/>
    <w:rsid w:val="742A14C2"/>
    <w:rsid w:val="74557A7C"/>
    <w:rsid w:val="747918B0"/>
    <w:rsid w:val="74893644"/>
    <w:rsid w:val="74A24D5F"/>
    <w:rsid w:val="74C328F8"/>
    <w:rsid w:val="74E2513B"/>
    <w:rsid w:val="74E76FE8"/>
    <w:rsid w:val="759F3E1C"/>
    <w:rsid w:val="75C64C11"/>
    <w:rsid w:val="761832DB"/>
    <w:rsid w:val="765D6887"/>
    <w:rsid w:val="767825EE"/>
    <w:rsid w:val="76841AFC"/>
    <w:rsid w:val="76960696"/>
    <w:rsid w:val="77182123"/>
    <w:rsid w:val="77274AD2"/>
    <w:rsid w:val="772B26B3"/>
    <w:rsid w:val="772B58B2"/>
    <w:rsid w:val="77860492"/>
    <w:rsid w:val="77BA0459"/>
    <w:rsid w:val="77E42AB3"/>
    <w:rsid w:val="78341EC3"/>
    <w:rsid w:val="784A16F8"/>
    <w:rsid w:val="784E2268"/>
    <w:rsid w:val="785C78B4"/>
    <w:rsid w:val="786344A3"/>
    <w:rsid w:val="78650950"/>
    <w:rsid w:val="78771C13"/>
    <w:rsid w:val="790A6D76"/>
    <w:rsid w:val="790F5FAB"/>
    <w:rsid w:val="79502AB8"/>
    <w:rsid w:val="796B7926"/>
    <w:rsid w:val="79977014"/>
    <w:rsid w:val="799A6D1F"/>
    <w:rsid w:val="79BE1A15"/>
    <w:rsid w:val="7A2435DD"/>
    <w:rsid w:val="7A274CFC"/>
    <w:rsid w:val="7A3E4C52"/>
    <w:rsid w:val="7A703241"/>
    <w:rsid w:val="7A822A1F"/>
    <w:rsid w:val="7ACA4D46"/>
    <w:rsid w:val="7ACE65AF"/>
    <w:rsid w:val="7B076400"/>
    <w:rsid w:val="7BE51272"/>
    <w:rsid w:val="7C3313A9"/>
    <w:rsid w:val="7CB41EA6"/>
    <w:rsid w:val="7CD57E28"/>
    <w:rsid w:val="7D7D0278"/>
    <w:rsid w:val="7E164407"/>
    <w:rsid w:val="7E1D118B"/>
    <w:rsid w:val="7E4E1E86"/>
    <w:rsid w:val="7E6E7AAC"/>
    <w:rsid w:val="7F397243"/>
    <w:rsid w:val="7F4519B7"/>
    <w:rsid w:val="7F5E434B"/>
    <w:rsid w:val="7F616C19"/>
    <w:rsid w:val="7F71054D"/>
    <w:rsid w:val="7F8A5C84"/>
    <w:rsid w:val="7FD75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uiPriority="0" w:qFormat="1"/>
    <w:lsdException w:name="caption" w:uiPriority="35" w:qFormat="1"/>
    <w:lsdException w:name="page number" w:uiPriority="0" w:qFormat="1"/>
    <w:lsdException w:name="Title" w:semiHidden="0" w:uiPriority="0" w:unhideWhenUsed="0" w:qFormat="1"/>
    <w:lsdException w:name="Default Paragraph Font" w:uiPriority="1"/>
    <w:lsdException w:name="Subtitle" w:semiHidden="0" w:uiPriority="0" w:unhideWhenUsed="0" w:qFormat="1"/>
    <w:lsdException w:name="Body Text First Indent 2" w:qFormat="1"/>
    <w:lsdException w:name="Body Text Indent 2"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hAnsi="Times New Roman" w:cs="Times New Roman"/>
      <w:sz w:val="21"/>
      <w:szCs w:val="24"/>
    </w:rPr>
  </w:style>
  <w:style w:type="paragraph" w:styleId="a4">
    <w:name w:val="Plain Text"/>
    <w:basedOn w:val="a"/>
    <w:link w:val="Char0"/>
    <w:qFormat/>
    <w:rPr>
      <w:rFonts w:ascii="宋体" w:hAnsi="Courier New" w:cs="Times New Roman"/>
      <w:sz w:val="21"/>
      <w:szCs w:val="20"/>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unhideWhenUsed/>
    <w:qFormat/>
    <w:pPr>
      <w:widowControl/>
      <w:spacing w:line="360" w:lineRule="auto"/>
      <w:jc w:val="left"/>
    </w:pPr>
    <w:rPr>
      <w:rFonts w:ascii="宋体" w:hAnsi="宋体" w:cs="宋体"/>
      <w:kern w:val="0"/>
      <w:szCs w:val="24"/>
    </w:rPr>
  </w:style>
  <w:style w:type="paragraph" w:styleId="aa">
    <w:name w:val="Title"/>
    <w:basedOn w:val="a"/>
    <w:next w:val="a"/>
    <w:link w:val="Char5"/>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unhideWhenUsed/>
    <w:qFormat/>
  </w:style>
  <w:style w:type="character" w:styleId="ae">
    <w:name w:val="Hyperlink"/>
    <w:uiPriority w:val="99"/>
    <w:qFormat/>
    <w:rPr>
      <w:color w:val="0000FF"/>
      <w:u w:val="single"/>
    </w:rPr>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p141">
    <w:name w:val="p141"/>
    <w:qFormat/>
    <w:rPr>
      <w:sz w:val="21"/>
      <w:szCs w:val="21"/>
    </w:rPr>
  </w:style>
  <w:style w:type="character" w:customStyle="1" w:styleId="Char5">
    <w:name w:val="标题 Char"/>
    <w:basedOn w:val="a0"/>
    <w:link w:val="aa"/>
    <w:qFormat/>
    <w:rPr>
      <w:rFonts w:asciiTheme="majorHAnsi" w:eastAsiaTheme="majorEastAsia" w:hAnsiTheme="majorHAnsi" w:cstheme="majorBidi"/>
      <w:b/>
      <w:bCs/>
      <w:sz w:val="32"/>
      <w:szCs w:val="32"/>
    </w:rPr>
  </w:style>
  <w:style w:type="character" w:customStyle="1" w:styleId="Char4">
    <w:name w:val="副标题 Char"/>
    <w:basedOn w:val="a0"/>
    <w:link w:val="a8"/>
    <w:qFormat/>
    <w:rPr>
      <w:rFonts w:eastAsiaTheme="minorEastAsia"/>
      <w:b/>
      <w:bCs/>
      <w:kern w:val="28"/>
      <w:sz w:val="32"/>
      <w:szCs w:val="32"/>
    </w:rPr>
  </w:style>
  <w:style w:type="paragraph" w:customStyle="1" w:styleId="p-title">
    <w:name w:val="p-title"/>
    <w:basedOn w:val="a"/>
    <w:qFormat/>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Pr>
      <w:rFonts w:ascii="Times New Roman" w:hAnsi="Times New Roman" w:cs="Times New Roman"/>
      <w:sz w:val="21"/>
      <w:szCs w:val="24"/>
    </w:rPr>
  </w:style>
  <w:style w:type="character" w:customStyle="1" w:styleId="Char0">
    <w:name w:val="纯文本 Char"/>
    <w:basedOn w:val="a0"/>
    <w:link w:val="a4"/>
    <w:qFormat/>
    <w:rPr>
      <w:rFonts w:ascii="宋体" w:hAnsi="Courier New" w:cs="Times New Roman"/>
      <w:sz w:val="21"/>
      <w:szCs w:val="20"/>
    </w:rPr>
  </w:style>
  <w:style w:type="paragraph" w:customStyle="1" w:styleId="10">
    <w:name w:val="1"/>
    <w:basedOn w:val="a"/>
    <w:next w:val="a4"/>
    <w:qFormat/>
    <w:rPr>
      <w:rFonts w:ascii="宋体" w:hAnsi="Courier New" w:cs="Times New Roman"/>
      <w:sz w:val="21"/>
      <w:szCs w:val="20"/>
    </w:rPr>
  </w:style>
  <w:style w:type="paragraph" w:customStyle="1" w:styleId="171">
    <w:name w:val="正文_17_1"/>
    <w:qFormat/>
    <w:pPr>
      <w:widowControl w:val="0"/>
      <w:jc w:val="both"/>
    </w:pPr>
    <w:rPr>
      <w:kern w:val="2"/>
      <w:sz w:val="21"/>
      <w:szCs w:val="24"/>
    </w:rPr>
  </w:style>
  <w:style w:type="paragraph" w:customStyle="1" w:styleId="17">
    <w:name w:val="正文_17"/>
    <w:qFormat/>
    <w:pPr>
      <w:widowControl w:val="0"/>
      <w:jc w:val="both"/>
    </w:pPr>
    <w:rPr>
      <w:kern w:val="2"/>
      <w:sz w:val="21"/>
      <w:szCs w:val="24"/>
    </w:rPr>
  </w:style>
  <w:style w:type="paragraph" w:customStyle="1" w:styleId="170">
    <w:name w:val="正文_17_0"/>
    <w:qFormat/>
    <w:pPr>
      <w:widowControl w:val="0"/>
      <w:jc w:val="both"/>
    </w:pPr>
    <w:rPr>
      <w:kern w:val="2"/>
      <w:sz w:val="21"/>
      <w:szCs w:val="24"/>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qFormat/>
    <w:rPr>
      <w:sz w:val="18"/>
      <w:szCs w:val="18"/>
    </w:rPr>
  </w:style>
  <w:style w:type="paragraph" w:customStyle="1" w:styleId="af">
    <w:name w:val="图"/>
    <w:basedOn w:val="a"/>
    <w:qFormat/>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pPr>
      <w:spacing w:line="480" w:lineRule="auto"/>
      <w:ind w:firstLine="400"/>
    </w:pPr>
    <w:rPr>
      <w:rFonts w:ascii="宋体" w:hAnsi="宋体" w:cs="宋体"/>
      <w:sz w:val="22"/>
      <w:lang w:val="zh-TW" w:eastAsia="zh-TW" w:bidi="zh-TW"/>
    </w:rPr>
  </w:style>
  <w:style w:type="paragraph" w:customStyle="1" w:styleId="Other1">
    <w:name w:val="Other|1"/>
    <w:basedOn w:val="a"/>
    <w:qFormat/>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Pr>
      <w:rFonts w:ascii="宋体" w:hAnsi="宋体" w:cs="宋体"/>
      <w:sz w:val="22"/>
      <w:lang w:val="zh-TW" w:eastAsia="zh-TW" w:bidi="zh-TW"/>
    </w:rPr>
  </w:style>
  <w:style w:type="character" w:customStyle="1" w:styleId="Char1">
    <w:name w:val="批注框文本 Char"/>
    <w:basedOn w:val="a0"/>
    <w:link w:val="a5"/>
    <w:uiPriority w:val="99"/>
    <w:semiHidden/>
    <w:qFormat/>
    <w:rPr>
      <w:rFonts w:asciiTheme="minorHAnsi" w:hAnsiTheme="minorHAnsi" w:cstheme="minorBidi"/>
      <w:kern w:val="2"/>
      <w:sz w:val="18"/>
      <w:szCs w:val="18"/>
    </w:rPr>
  </w:style>
  <w:style w:type="paragraph" w:customStyle="1" w:styleId="CharChar2">
    <w:name w:val="Char Char2"/>
    <w:basedOn w:val="a"/>
    <w:rsid w:val="001C45CF"/>
    <w:pPr>
      <w:widowControl/>
      <w:spacing w:after="160" w:line="240" w:lineRule="exact"/>
      <w:jc w:val="left"/>
    </w:pPr>
    <w:rPr>
      <w:rFonts w:ascii="Times New Roman" w:hAnsi="Times New Roman" w:cs="Times New Roman"/>
      <w:sz w:val="21"/>
      <w:szCs w:val="24"/>
    </w:rPr>
  </w:style>
  <w:style w:type="paragraph" w:styleId="11">
    <w:name w:val="toc 1"/>
    <w:basedOn w:val="a"/>
    <w:next w:val="a"/>
    <w:semiHidden/>
    <w:qFormat/>
    <w:rsid w:val="001C45CF"/>
    <w:pPr>
      <w:tabs>
        <w:tab w:val="right" w:leader="dot" w:pos="8608"/>
      </w:tabs>
      <w:spacing w:line="360" w:lineRule="auto"/>
    </w:pPr>
    <w:rPr>
      <w:rFonts w:ascii="黑体" w:eastAsia="黑体" w:hAnsi="黑体" w:cs="Times New Roman"/>
      <w:b/>
      <w:kern w:val="0"/>
      <w:sz w:val="28"/>
      <w:szCs w:val="28"/>
    </w:rPr>
  </w:style>
  <w:style w:type="paragraph" w:customStyle="1" w:styleId="af0">
    <w:name w:val="样式 样式 样式 表头 + 居中 + 两端对齐 + 四号"/>
    <w:basedOn w:val="a"/>
    <w:rsid w:val="001C45CF"/>
    <w:pPr>
      <w:adjustRightInd w:val="0"/>
      <w:snapToGrid w:val="0"/>
      <w:spacing w:before="60" w:after="60" w:line="352" w:lineRule="auto"/>
      <w:jc w:val="center"/>
    </w:pPr>
    <w:rPr>
      <w:rFonts w:ascii="宋体" w:hAnsi="宋体" w:cs="Times New Roman"/>
      <w:b/>
      <w:sz w:val="28"/>
      <w:szCs w:val="24"/>
    </w:rPr>
  </w:style>
  <w:style w:type="paragraph" w:styleId="af1">
    <w:name w:val="List Paragraph"/>
    <w:basedOn w:val="a"/>
    <w:uiPriority w:val="34"/>
    <w:qFormat/>
    <w:rsid w:val="00881646"/>
    <w:pPr>
      <w:ind w:firstLineChars="200" w:firstLine="420"/>
    </w:pPr>
    <w:rPr>
      <w:rFonts w:eastAsiaTheme="minorEastAsia"/>
      <w:sz w:val="21"/>
      <w:szCs w:val="24"/>
    </w:rPr>
  </w:style>
  <w:style w:type="paragraph" w:styleId="2">
    <w:name w:val="Body Text Indent 2"/>
    <w:basedOn w:val="a"/>
    <w:link w:val="2Char"/>
    <w:uiPriority w:val="99"/>
    <w:unhideWhenUsed/>
    <w:qFormat/>
    <w:rsid w:val="00881646"/>
    <w:pPr>
      <w:snapToGrid w:val="0"/>
      <w:spacing w:line="360" w:lineRule="auto"/>
      <w:ind w:leftChars="400" w:left="840"/>
    </w:pPr>
    <w:rPr>
      <w:rFonts w:ascii="Times New Roman" w:hAnsi="Times New Roman" w:cs="Times New Roman"/>
      <w:sz w:val="21"/>
      <w:szCs w:val="24"/>
    </w:rPr>
  </w:style>
  <w:style w:type="character" w:customStyle="1" w:styleId="2Char">
    <w:name w:val="正文文本缩进 2 Char"/>
    <w:basedOn w:val="a0"/>
    <w:link w:val="2"/>
    <w:uiPriority w:val="99"/>
    <w:rsid w:val="00881646"/>
    <w:rPr>
      <w:kern w:val="2"/>
      <w:sz w:val="21"/>
      <w:szCs w:val="24"/>
    </w:rPr>
  </w:style>
  <w:style w:type="paragraph" w:styleId="af2">
    <w:name w:val="Body Text Indent"/>
    <w:basedOn w:val="a"/>
    <w:link w:val="Char6"/>
    <w:uiPriority w:val="99"/>
    <w:semiHidden/>
    <w:unhideWhenUsed/>
    <w:rsid w:val="00881646"/>
    <w:pPr>
      <w:spacing w:after="120"/>
      <w:ind w:leftChars="200" w:left="420"/>
    </w:pPr>
  </w:style>
  <w:style w:type="character" w:customStyle="1" w:styleId="Char6">
    <w:name w:val="正文文本缩进 Char"/>
    <w:basedOn w:val="a0"/>
    <w:link w:val="af2"/>
    <w:uiPriority w:val="99"/>
    <w:semiHidden/>
    <w:rsid w:val="00881646"/>
    <w:rPr>
      <w:rFonts w:asciiTheme="minorHAnsi" w:hAnsiTheme="minorHAnsi" w:cstheme="minorBidi"/>
      <w:kern w:val="2"/>
      <w:sz w:val="24"/>
      <w:szCs w:val="22"/>
    </w:rPr>
  </w:style>
  <w:style w:type="paragraph" w:styleId="20">
    <w:name w:val="Body Text First Indent 2"/>
    <w:basedOn w:val="af2"/>
    <w:link w:val="2Char0"/>
    <w:uiPriority w:val="99"/>
    <w:qFormat/>
    <w:rsid w:val="00881646"/>
    <w:pPr>
      <w:ind w:firstLineChars="200" w:firstLine="420"/>
    </w:pPr>
    <w:rPr>
      <w:rFonts w:ascii="Times New Roman" w:hAnsi="Times New Roman" w:cs="Times New Roman"/>
      <w:kern w:val="0"/>
      <w:sz w:val="20"/>
      <w:szCs w:val="24"/>
    </w:rPr>
  </w:style>
  <w:style w:type="character" w:customStyle="1" w:styleId="2Char0">
    <w:name w:val="正文首行缩进 2 Char"/>
    <w:basedOn w:val="Char6"/>
    <w:link w:val="20"/>
    <w:uiPriority w:val="99"/>
    <w:rsid w:val="00881646"/>
    <w:rPr>
      <w:rFonts w:asciiTheme="minorHAnsi" w:hAnsiTheme="minorHAnsi" w:cstheme="minorBidi"/>
      <w:kern w:val="2"/>
      <w:sz w:val="24"/>
      <w:szCs w:val="24"/>
    </w:rPr>
  </w:style>
  <w:style w:type="paragraph" w:customStyle="1" w:styleId="NormalIndent">
    <w:name w:val="NormalIndent"/>
    <w:basedOn w:val="a"/>
    <w:qFormat/>
    <w:rsid w:val="00881646"/>
    <w:pPr>
      <w:ind w:firstLineChars="200" w:firstLine="420"/>
      <w:textAlignment w:val="baseline"/>
    </w:pPr>
    <w:rPr>
      <w:rFonts w:ascii="Times New Roman" w:hAnsi="Times New Roman" w:cs="Times New Roman"/>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uiPriority="0" w:qFormat="1"/>
    <w:lsdException w:name="caption" w:uiPriority="35" w:qFormat="1"/>
    <w:lsdException w:name="page number" w:uiPriority="0" w:qFormat="1"/>
    <w:lsdException w:name="Title" w:semiHidden="0" w:uiPriority="0" w:unhideWhenUsed="0" w:qFormat="1"/>
    <w:lsdException w:name="Default Paragraph Font" w:uiPriority="1"/>
    <w:lsdException w:name="Subtitle" w:semiHidden="0" w:uiPriority="0" w:unhideWhenUsed="0" w:qFormat="1"/>
    <w:lsdException w:name="Body Text First Indent 2" w:qFormat="1"/>
    <w:lsdException w:name="Body Text Indent 2"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hAnsi="Times New Roman" w:cs="Times New Roman"/>
      <w:sz w:val="21"/>
      <w:szCs w:val="24"/>
    </w:rPr>
  </w:style>
  <w:style w:type="paragraph" w:styleId="a4">
    <w:name w:val="Plain Text"/>
    <w:basedOn w:val="a"/>
    <w:link w:val="Char0"/>
    <w:qFormat/>
    <w:rPr>
      <w:rFonts w:ascii="宋体" w:hAnsi="Courier New" w:cs="Times New Roman"/>
      <w:sz w:val="21"/>
      <w:szCs w:val="20"/>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unhideWhenUsed/>
    <w:qFormat/>
    <w:pPr>
      <w:widowControl/>
      <w:spacing w:line="360" w:lineRule="auto"/>
      <w:jc w:val="left"/>
    </w:pPr>
    <w:rPr>
      <w:rFonts w:ascii="宋体" w:hAnsi="宋体" w:cs="宋体"/>
      <w:kern w:val="0"/>
      <w:szCs w:val="24"/>
    </w:rPr>
  </w:style>
  <w:style w:type="paragraph" w:styleId="aa">
    <w:name w:val="Title"/>
    <w:basedOn w:val="a"/>
    <w:next w:val="a"/>
    <w:link w:val="Char5"/>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unhideWhenUsed/>
    <w:qFormat/>
  </w:style>
  <w:style w:type="character" w:styleId="ae">
    <w:name w:val="Hyperlink"/>
    <w:uiPriority w:val="99"/>
    <w:qFormat/>
    <w:rPr>
      <w:color w:val="0000FF"/>
      <w:u w:val="single"/>
    </w:rPr>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p141">
    <w:name w:val="p141"/>
    <w:qFormat/>
    <w:rPr>
      <w:sz w:val="21"/>
      <w:szCs w:val="21"/>
    </w:rPr>
  </w:style>
  <w:style w:type="character" w:customStyle="1" w:styleId="Char5">
    <w:name w:val="标题 Char"/>
    <w:basedOn w:val="a0"/>
    <w:link w:val="aa"/>
    <w:qFormat/>
    <w:rPr>
      <w:rFonts w:asciiTheme="majorHAnsi" w:eastAsiaTheme="majorEastAsia" w:hAnsiTheme="majorHAnsi" w:cstheme="majorBidi"/>
      <w:b/>
      <w:bCs/>
      <w:sz w:val="32"/>
      <w:szCs w:val="32"/>
    </w:rPr>
  </w:style>
  <w:style w:type="character" w:customStyle="1" w:styleId="Char4">
    <w:name w:val="副标题 Char"/>
    <w:basedOn w:val="a0"/>
    <w:link w:val="a8"/>
    <w:qFormat/>
    <w:rPr>
      <w:rFonts w:eastAsiaTheme="minorEastAsia"/>
      <w:b/>
      <w:bCs/>
      <w:kern w:val="28"/>
      <w:sz w:val="32"/>
      <w:szCs w:val="32"/>
    </w:rPr>
  </w:style>
  <w:style w:type="paragraph" w:customStyle="1" w:styleId="p-title">
    <w:name w:val="p-title"/>
    <w:basedOn w:val="a"/>
    <w:qFormat/>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Pr>
      <w:rFonts w:ascii="Times New Roman" w:hAnsi="Times New Roman" w:cs="Times New Roman"/>
      <w:sz w:val="21"/>
      <w:szCs w:val="24"/>
    </w:rPr>
  </w:style>
  <w:style w:type="character" w:customStyle="1" w:styleId="Char0">
    <w:name w:val="纯文本 Char"/>
    <w:basedOn w:val="a0"/>
    <w:link w:val="a4"/>
    <w:qFormat/>
    <w:rPr>
      <w:rFonts w:ascii="宋体" w:hAnsi="Courier New" w:cs="Times New Roman"/>
      <w:sz w:val="21"/>
      <w:szCs w:val="20"/>
    </w:rPr>
  </w:style>
  <w:style w:type="paragraph" w:customStyle="1" w:styleId="10">
    <w:name w:val="1"/>
    <w:basedOn w:val="a"/>
    <w:next w:val="a4"/>
    <w:qFormat/>
    <w:rPr>
      <w:rFonts w:ascii="宋体" w:hAnsi="Courier New" w:cs="Times New Roman"/>
      <w:sz w:val="21"/>
      <w:szCs w:val="20"/>
    </w:rPr>
  </w:style>
  <w:style w:type="paragraph" w:customStyle="1" w:styleId="171">
    <w:name w:val="正文_17_1"/>
    <w:qFormat/>
    <w:pPr>
      <w:widowControl w:val="0"/>
      <w:jc w:val="both"/>
    </w:pPr>
    <w:rPr>
      <w:kern w:val="2"/>
      <w:sz w:val="21"/>
      <w:szCs w:val="24"/>
    </w:rPr>
  </w:style>
  <w:style w:type="paragraph" w:customStyle="1" w:styleId="17">
    <w:name w:val="正文_17"/>
    <w:qFormat/>
    <w:pPr>
      <w:widowControl w:val="0"/>
      <w:jc w:val="both"/>
    </w:pPr>
    <w:rPr>
      <w:kern w:val="2"/>
      <w:sz w:val="21"/>
      <w:szCs w:val="24"/>
    </w:rPr>
  </w:style>
  <w:style w:type="paragraph" w:customStyle="1" w:styleId="170">
    <w:name w:val="正文_17_0"/>
    <w:qFormat/>
    <w:pPr>
      <w:widowControl w:val="0"/>
      <w:jc w:val="both"/>
    </w:pPr>
    <w:rPr>
      <w:kern w:val="2"/>
      <w:sz w:val="21"/>
      <w:szCs w:val="24"/>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qFormat/>
    <w:rPr>
      <w:sz w:val="18"/>
      <w:szCs w:val="18"/>
    </w:rPr>
  </w:style>
  <w:style w:type="paragraph" w:customStyle="1" w:styleId="af">
    <w:name w:val="图"/>
    <w:basedOn w:val="a"/>
    <w:qFormat/>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pPr>
      <w:spacing w:line="480" w:lineRule="auto"/>
      <w:ind w:firstLine="400"/>
    </w:pPr>
    <w:rPr>
      <w:rFonts w:ascii="宋体" w:hAnsi="宋体" w:cs="宋体"/>
      <w:sz w:val="22"/>
      <w:lang w:val="zh-TW" w:eastAsia="zh-TW" w:bidi="zh-TW"/>
    </w:rPr>
  </w:style>
  <w:style w:type="paragraph" w:customStyle="1" w:styleId="Other1">
    <w:name w:val="Other|1"/>
    <w:basedOn w:val="a"/>
    <w:qFormat/>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Pr>
      <w:rFonts w:ascii="宋体" w:hAnsi="宋体" w:cs="宋体"/>
      <w:sz w:val="22"/>
      <w:lang w:val="zh-TW" w:eastAsia="zh-TW" w:bidi="zh-TW"/>
    </w:rPr>
  </w:style>
  <w:style w:type="character" w:customStyle="1" w:styleId="Char1">
    <w:name w:val="批注框文本 Char"/>
    <w:basedOn w:val="a0"/>
    <w:link w:val="a5"/>
    <w:uiPriority w:val="99"/>
    <w:semiHidden/>
    <w:qFormat/>
    <w:rPr>
      <w:rFonts w:asciiTheme="minorHAnsi" w:hAnsiTheme="minorHAnsi" w:cstheme="minorBidi"/>
      <w:kern w:val="2"/>
      <w:sz w:val="18"/>
      <w:szCs w:val="18"/>
    </w:rPr>
  </w:style>
  <w:style w:type="paragraph" w:customStyle="1" w:styleId="CharChar2">
    <w:name w:val="Char Char2"/>
    <w:basedOn w:val="a"/>
    <w:rsid w:val="001C45CF"/>
    <w:pPr>
      <w:widowControl/>
      <w:spacing w:after="160" w:line="240" w:lineRule="exact"/>
      <w:jc w:val="left"/>
    </w:pPr>
    <w:rPr>
      <w:rFonts w:ascii="Times New Roman" w:hAnsi="Times New Roman" w:cs="Times New Roman"/>
      <w:sz w:val="21"/>
      <w:szCs w:val="24"/>
    </w:rPr>
  </w:style>
  <w:style w:type="paragraph" w:styleId="11">
    <w:name w:val="toc 1"/>
    <w:basedOn w:val="a"/>
    <w:next w:val="a"/>
    <w:semiHidden/>
    <w:qFormat/>
    <w:rsid w:val="001C45CF"/>
    <w:pPr>
      <w:tabs>
        <w:tab w:val="right" w:leader="dot" w:pos="8608"/>
      </w:tabs>
      <w:spacing w:line="360" w:lineRule="auto"/>
    </w:pPr>
    <w:rPr>
      <w:rFonts w:ascii="黑体" w:eastAsia="黑体" w:hAnsi="黑体" w:cs="Times New Roman"/>
      <w:b/>
      <w:kern w:val="0"/>
      <w:sz w:val="28"/>
      <w:szCs w:val="28"/>
    </w:rPr>
  </w:style>
  <w:style w:type="paragraph" w:customStyle="1" w:styleId="af0">
    <w:name w:val="样式 样式 样式 表头 + 居中 + 两端对齐 + 四号"/>
    <w:basedOn w:val="a"/>
    <w:rsid w:val="001C45CF"/>
    <w:pPr>
      <w:adjustRightInd w:val="0"/>
      <w:snapToGrid w:val="0"/>
      <w:spacing w:before="60" w:after="60" w:line="352" w:lineRule="auto"/>
      <w:jc w:val="center"/>
    </w:pPr>
    <w:rPr>
      <w:rFonts w:ascii="宋体" w:hAnsi="宋体" w:cs="Times New Roman"/>
      <w:b/>
      <w:sz w:val="28"/>
      <w:szCs w:val="24"/>
    </w:rPr>
  </w:style>
  <w:style w:type="paragraph" w:styleId="af1">
    <w:name w:val="List Paragraph"/>
    <w:basedOn w:val="a"/>
    <w:uiPriority w:val="34"/>
    <w:qFormat/>
    <w:rsid w:val="00881646"/>
    <w:pPr>
      <w:ind w:firstLineChars="200" w:firstLine="420"/>
    </w:pPr>
    <w:rPr>
      <w:rFonts w:eastAsiaTheme="minorEastAsia"/>
      <w:sz w:val="21"/>
      <w:szCs w:val="24"/>
    </w:rPr>
  </w:style>
  <w:style w:type="paragraph" w:styleId="2">
    <w:name w:val="Body Text Indent 2"/>
    <w:basedOn w:val="a"/>
    <w:link w:val="2Char"/>
    <w:uiPriority w:val="99"/>
    <w:unhideWhenUsed/>
    <w:qFormat/>
    <w:rsid w:val="00881646"/>
    <w:pPr>
      <w:snapToGrid w:val="0"/>
      <w:spacing w:line="360" w:lineRule="auto"/>
      <w:ind w:leftChars="400" w:left="840"/>
    </w:pPr>
    <w:rPr>
      <w:rFonts w:ascii="Times New Roman" w:hAnsi="Times New Roman" w:cs="Times New Roman"/>
      <w:sz w:val="21"/>
      <w:szCs w:val="24"/>
    </w:rPr>
  </w:style>
  <w:style w:type="character" w:customStyle="1" w:styleId="2Char">
    <w:name w:val="正文文本缩进 2 Char"/>
    <w:basedOn w:val="a0"/>
    <w:link w:val="2"/>
    <w:uiPriority w:val="99"/>
    <w:rsid w:val="00881646"/>
    <w:rPr>
      <w:kern w:val="2"/>
      <w:sz w:val="21"/>
      <w:szCs w:val="24"/>
    </w:rPr>
  </w:style>
  <w:style w:type="paragraph" w:styleId="af2">
    <w:name w:val="Body Text Indent"/>
    <w:basedOn w:val="a"/>
    <w:link w:val="Char6"/>
    <w:uiPriority w:val="99"/>
    <w:semiHidden/>
    <w:unhideWhenUsed/>
    <w:rsid w:val="00881646"/>
    <w:pPr>
      <w:spacing w:after="120"/>
      <w:ind w:leftChars="200" w:left="420"/>
    </w:pPr>
  </w:style>
  <w:style w:type="character" w:customStyle="1" w:styleId="Char6">
    <w:name w:val="正文文本缩进 Char"/>
    <w:basedOn w:val="a0"/>
    <w:link w:val="af2"/>
    <w:uiPriority w:val="99"/>
    <w:semiHidden/>
    <w:rsid w:val="00881646"/>
    <w:rPr>
      <w:rFonts w:asciiTheme="minorHAnsi" w:hAnsiTheme="minorHAnsi" w:cstheme="minorBidi"/>
      <w:kern w:val="2"/>
      <w:sz w:val="24"/>
      <w:szCs w:val="22"/>
    </w:rPr>
  </w:style>
  <w:style w:type="paragraph" w:styleId="20">
    <w:name w:val="Body Text First Indent 2"/>
    <w:basedOn w:val="af2"/>
    <w:link w:val="2Char0"/>
    <w:uiPriority w:val="99"/>
    <w:qFormat/>
    <w:rsid w:val="00881646"/>
    <w:pPr>
      <w:ind w:firstLineChars="200" w:firstLine="420"/>
    </w:pPr>
    <w:rPr>
      <w:rFonts w:ascii="Times New Roman" w:hAnsi="Times New Roman" w:cs="Times New Roman"/>
      <w:kern w:val="0"/>
      <w:sz w:val="20"/>
      <w:szCs w:val="24"/>
    </w:rPr>
  </w:style>
  <w:style w:type="character" w:customStyle="1" w:styleId="2Char0">
    <w:name w:val="正文首行缩进 2 Char"/>
    <w:basedOn w:val="Char6"/>
    <w:link w:val="20"/>
    <w:uiPriority w:val="99"/>
    <w:rsid w:val="00881646"/>
    <w:rPr>
      <w:rFonts w:asciiTheme="minorHAnsi" w:hAnsiTheme="minorHAnsi" w:cstheme="minorBidi"/>
      <w:kern w:val="2"/>
      <w:sz w:val="24"/>
      <w:szCs w:val="24"/>
    </w:rPr>
  </w:style>
  <w:style w:type="paragraph" w:customStyle="1" w:styleId="NormalIndent">
    <w:name w:val="NormalIndent"/>
    <w:basedOn w:val="a"/>
    <w:qFormat/>
    <w:rsid w:val="00881646"/>
    <w:pPr>
      <w:ind w:firstLineChars="200" w:firstLine="420"/>
      <w:textAlignment w:val="baseline"/>
    </w:pPr>
    <w:rPr>
      <w:rFonts w:ascii="Times New Roman" w:hAnsi="Times New Roman" w:cs="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2089</Words>
  <Characters>11913</Characters>
  <Application>Microsoft Office Word</Application>
  <DocSecurity>0</DocSecurity>
  <Lines>99</Lines>
  <Paragraphs>27</Paragraphs>
  <ScaleCrop>false</ScaleCrop>
  <Company/>
  <LinksUpToDate>false</LinksUpToDate>
  <CharactersWithSpaces>13975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xb21cn</cp:lastModifiedBy>
  <cp:revision>6</cp:revision>
  <dcterms:created xsi:type="dcterms:W3CDTF">2023-01-04T05:30:00Z</dcterms:created>
  <dcterms:modified xsi:type="dcterms:W3CDTF">2023-01-04T09:31:00Z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2052-11.1.0.12349</vt:lpwstr>
  </property>
  <property fmtid="{D5CDD505-2E9C-101B-9397-08002B2CF9AE}" pid="3" name="ICV">
    <vt:lpwstr>54B4954950A54CCB90F08B3FB73B9536</vt:lpwstr>
  </property>
</Properties>
</file>